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694C1" w14:textId="539294E3" w:rsidR="00307EFF" w:rsidRDefault="00821859" w:rsidP="00A40D53">
      <w:pPr>
        <w:jc w:val="center"/>
        <w:rPr>
          <w:rFonts w:ascii="Aptos" w:hAnsi="Aptos"/>
          <w:b/>
          <w:bCs/>
          <w:sz w:val="28"/>
          <w:szCs w:val="28"/>
        </w:rPr>
      </w:pPr>
      <w:r>
        <w:rPr>
          <w:rFonts w:ascii="Aptos" w:hAnsi="Aptos"/>
          <w:b/>
          <w:bCs/>
          <w:sz w:val="28"/>
          <w:szCs w:val="28"/>
        </w:rPr>
        <w:t>PASTORAL SUPPORT OFFICER</w:t>
      </w:r>
    </w:p>
    <w:p w14:paraId="752D5057" w14:textId="48FDC54A" w:rsidR="00A40D53" w:rsidRPr="008A24DE" w:rsidRDefault="004776CD" w:rsidP="00A40D53">
      <w:pPr>
        <w:jc w:val="center"/>
        <w:rPr>
          <w:rFonts w:ascii="Aptos" w:hAnsi="Aptos"/>
          <w:b/>
          <w:bCs/>
          <w:sz w:val="28"/>
          <w:szCs w:val="28"/>
        </w:rPr>
      </w:pPr>
      <w:r w:rsidRPr="008A24DE">
        <w:rPr>
          <w:rFonts w:ascii="Aptos" w:hAnsi="Aptos"/>
          <w:b/>
          <w:bCs/>
          <w:sz w:val="28"/>
          <w:szCs w:val="28"/>
        </w:rPr>
        <w:t>JOB DESCRIPTION</w:t>
      </w:r>
      <w:r w:rsidR="00A40D53" w:rsidRPr="008A24DE">
        <w:rPr>
          <w:rFonts w:ascii="Aptos" w:hAnsi="Aptos"/>
          <w:b/>
          <w:bCs/>
          <w:sz w:val="28"/>
          <w:szCs w:val="28"/>
        </w:rPr>
        <w:t xml:space="preserve"> </w:t>
      </w:r>
    </w:p>
    <w:tbl>
      <w:tblPr>
        <w:tblStyle w:val="TableGrid"/>
        <w:tblW w:w="11057" w:type="dxa"/>
        <w:tblInd w:w="-289" w:type="dxa"/>
        <w:tblLayout w:type="fixed"/>
        <w:tblLook w:val="04A0" w:firstRow="1" w:lastRow="0" w:firstColumn="1" w:lastColumn="0" w:noHBand="0" w:noVBand="1"/>
      </w:tblPr>
      <w:tblGrid>
        <w:gridCol w:w="1985"/>
        <w:gridCol w:w="9072"/>
      </w:tblGrid>
      <w:tr w:rsidR="00C33EDE" w14:paraId="52626E34" w14:textId="77777777" w:rsidTr="690462AE">
        <w:trPr>
          <w:trHeight w:val="185"/>
        </w:trPr>
        <w:tc>
          <w:tcPr>
            <w:tcW w:w="11057" w:type="dxa"/>
            <w:gridSpan w:val="2"/>
            <w:shd w:val="clear" w:color="auto" w:fill="A2D5F4"/>
          </w:tcPr>
          <w:p w14:paraId="7A38069B" w14:textId="77777777" w:rsidR="00C33EDE" w:rsidRPr="00DD16A8" w:rsidRDefault="00C33EDE" w:rsidP="007E4D38">
            <w:pPr>
              <w:rPr>
                <w:rFonts w:ascii="Aptos" w:hAnsi="Aptos"/>
                <w:b/>
                <w:bCs/>
              </w:rPr>
            </w:pPr>
          </w:p>
        </w:tc>
      </w:tr>
      <w:tr w:rsidR="00C33EDE" w14:paraId="4F2E8579" w14:textId="77777777" w:rsidTr="690462AE">
        <w:tc>
          <w:tcPr>
            <w:tcW w:w="1985" w:type="dxa"/>
            <w:vAlign w:val="center"/>
          </w:tcPr>
          <w:p w14:paraId="2A10728A" w14:textId="00CB4587" w:rsidR="00C33EDE" w:rsidRPr="00272F95" w:rsidRDefault="004B2FA6" w:rsidP="00272F95">
            <w:pPr>
              <w:jc w:val="center"/>
              <w:rPr>
                <w:rFonts w:ascii="Aptos" w:hAnsi="Aptos"/>
                <w:b/>
                <w:bCs/>
              </w:rPr>
            </w:pPr>
            <w:r w:rsidRPr="00DD16A8">
              <w:rPr>
                <w:rFonts w:ascii="Aptos" w:hAnsi="Aptos"/>
                <w:b/>
                <w:bCs/>
              </w:rPr>
              <w:t>J</w:t>
            </w:r>
            <w:r w:rsidR="00C33EDE" w:rsidRPr="00DD16A8">
              <w:rPr>
                <w:rFonts w:ascii="Aptos" w:hAnsi="Aptos"/>
                <w:b/>
                <w:bCs/>
              </w:rPr>
              <w:t>ob purpose</w:t>
            </w:r>
          </w:p>
        </w:tc>
        <w:tc>
          <w:tcPr>
            <w:tcW w:w="9072" w:type="dxa"/>
          </w:tcPr>
          <w:p w14:paraId="4254EDAB" w14:textId="6967B920" w:rsidR="000D1218" w:rsidRPr="00A31854" w:rsidRDefault="00821859" w:rsidP="002412F1">
            <w:pPr>
              <w:pStyle w:val="ListParagraph"/>
              <w:widowControl w:val="0"/>
              <w:numPr>
                <w:ilvl w:val="0"/>
                <w:numId w:val="2"/>
              </w:numPr>
              <w:autoSpaceDE w:val="0"/>
              <w:autoSpaceDN w:val="0"/>
              <w:ind w:left="454" w:hanging="425"/>
              <w:rPr>
                <w:rFonts w:ascii="Aptos" w:eastAsia="Arial" w:hAnsi="Aptos" w:cs="Arial"/>
              </w:rPr>
            </w:pPr>
            <w:r w:rsidRPr="00AF751A">
              <w:rPr>
                <w:lang w:eastAsia="en-GB"/>
              </w:rPr>
              <w:t>To work under an agreed system of supervision and support the school to address the needs of pupils who need particular help with behaviour management to overcome barriers to learning.</w:t>
            </w:r>
          </w:p>
        </w:tc>
      </w:tr>
      <w:tr w:rsidR="00C90A7D" w14:paraId="7CBB0675" w14:textId="77777777" w:rsidTr="690462AE">
        <w:tc>
          <w:tcPr>
            <w:tcW w:w="11057" w:type="dxa"/>
            <w:gridSpan w:val="2"/>
            <w:shd w:val="clear" w:color="auto" w:fill="A2D5F4"/>
          </w:tcPr>
          <w:p w14:paraId="1F939B56" w14:textId="15A90F99" w:rsidR="00C90A7D" w:rsidRPr="00DD16A8" w:rsidRDefault="00C90A7D" w:rsidP="00C90A7D">
            <w:pPr>
              <w:widowControl w:val="0"/>
              <w:autoSpaceDE w:val="0"/>
              <w:autoSpaceDN w:val="0"/>
              <w:ind w:right="-334"/>
              <w:rPr>
                <w:rFonts w:ascii="Aptos" w:eastAsia="Arial" w:hAnsi="Aptos" w:cs="Arial"/>
              </w:rPr>
            </w:pPr>
          </w:p>
        </w:tc>
      </w:tr>
      <w:tr w:rsidR="00C90A7D" w14:paraId="0C080669" w14:textId="77777777" w:rsidTr="690462AE">
        <w:tc>
          <w:tcPr>
            <w:tcW w:w="1985" w:type="dxa"/>
            <w:vAlign w:val="center"/>
          </w:tcPr>
          <w:p w14:paraId="613B40AC" w14:textId="11C81EDA" w:rsidR="00C90A7D" w:rsidRPr="00DD16A8" w:rsidRDefault="00F43291" w:rsidP="00272F95">
            <w:pPr>
              <w:jc w:val="center"/>
              <w:rPr>
                <w:rFonts w:ascii="Aptos" w:hAnsi="Aptos"/>
                <w:b/>
                <w:bCs/>
              </w:rPr>
            </w:pPr>
            <w:r w:rsidRPr="00DD16A8">
              <w:rPr>
                <w:rFonts w:ascii="Aptos" w:hAnsi="Aptos"/>
                <w:b/>
                <w:bCs/>
              </w:rPr>
              <w:t>Duties and responsibilities</w:t>
            </w:r>
          </w:p>
        </w:tc>
        <w:tc>
          <w:tcPr>
            <w:tcW w:w="9072" w:type="dxa"/>
          </w:tcPr>
          <w:p w14:paraId="6A617428" w14:textId="77777777" w:rsidR="00C90A7D" w:rsidRPr="00821859" w:rsidRDefault="00821859" w:rsidP="00821859">
            <w:pPr>
              <w:pStyle w:val="ListParagraph"/>
              <w:numPr>
                <w:ilvl w:val="0"/>
                <w:numId w:val="2"/>
              </w:numPr>
              <w:overflowPunct w:val="0"/>
              <w:autoSpaceDE w:val="0"/>
              <w:autoSpaceDN w:val="0"/>
              <w:jc w:val="both"/>
              <w:rPr>
                <w:b/>
                <w:szCs w:val="20"/>
              </w:rPr>
            </w:pPr>
            <w:r w:rsidRPr="00821859">
              <w:rPr>
                <w:b/>
                <w:szCs w:val="20"/>
              </w:rPr>
              <w:t>Support for pupils</w:t>
            </w:r>
          </w:p>
          <w:p w14:paraId="37B216AC" w14:textId="77777777" w:rsidR="00821859" w:rsidRPr="00821859" w:rsidRDefault="00821859" w:rsidP="00821859">
            <w:pPr>
              <w:pStyle w:val="ListParagraph"/>
              <w:numPr>
                <w:ilvl w:val="0"/>
                <w:numId w:val="2"/>
              </w:numPr>
              <w:jc w:val="both"/>
              <w:rPr>
                <w:lang w:eastAsia="en-GB"/>
              </w:rPr>
            </w:pPr>
            <w:r w:rsidRPr="00821859">
              <w:rPr>
                <w:lang w:eastAsia="en-GB"/>
              </w:rPr>
              <w:t>Act as Deputy DSL, and liaise with LADO, police and other external agencies to ensure safeguarding is rigorous and meticulous</w:t>
            </w:r>
          </w:p>
          <w:p w14:paraId="461C8CCA" w14:textId="77777777" w:rsidR="00821859" w:rsidRPr="00821859" w:rsidRDefault="00821859" w:rsidP="00821859">
            <w:pPr>
              <w:pStyle w:val="ListParagraph"/>
              <w:numPr>
                <w:ilvl w:val="0"/>
                <w:numId w:val="2"/>
              </w:numPr>
              <w:jc w:val="both"/>
              <w:rPr>
                <w:lang w:eastAsia="en-GB"/>
              </w:rPr>
            </w:pPr>
            <w:r w:rsidRPr="00821859">
              <w:rPr>
                <w:lang w:eastAsia="en-GB"/>
              </w:rPr>
              <w:t>Attend CIN or CP meetings as required.</w:t>
            </w:r>
          </w:p>
          <w:p w14:paraId="50520616" w14:textId="77777777" w:rsidR="00821859" w:rsidRPr="00821859" w:rsidRDefault="00821859" w:rsidP="00821859">
            <w:pPr>
              <w:pStyle w:val="ListParagraph"/>
              <w:numPr>
                <w:ilvl w:val="0"/>
                <w:numId w:val="2"/>
              </w:numPr>
              <w:jc w:val="both"/>
              <w:rPr>
                <w:rFonts w:eastAsia="Arial"/>
                <w:lang w:eastAsia="en-GB"/>
              </w:rPr>
            </w:pPr>
            <w:r w:rsidRPr="00821859">
              <w:t>Responsible for accurate record keeping for students in the year group on, including but not limited to, safeguarding, child protection, attendance and behaviour.</w:t>
            </w:r>
          </w:p>
          <w:p w14:paraId="75C058A0" w14:textId="77777777" w:rsidR="00821859" w:rsidRPr="00821859" w:rsidRDefault="00821859" w:rsidP="00821859">
            <w:pPr>
              <w:pStyle w:val="ListParagraph"/>
              <w:numPr>
                <w:ilvl w:val="0"/>
                <w:numId w:val="2"/>
              </w:numPr>
              <w:jc w:val="both"/>
              <w:rPr>
                <w:lang w:eastAsia="en-GB"/>
              </w:rPr>
            </w:pPr>
            <w:r w:rsidRPr="00821859">
              <w:t>Responsible for referring students to appropriate outside agencies and completing the necessary documentation.</w:t>
            </w:r>
          </w:p>
          <w:p w14:paraId="6F14DBC5" w14:textId="77777777" w:rsidR="00821859" w:rsidRPr="00AF751A" w:rsidRDefault="00821859" w:rsidP="00821859">
            <w:pPr>
              <w:pStyle w:val="ListParagraph"/>
              <w:numPr>
                <w:ilvl w:val="0"/>
                <w:numId w:val="2"/>
              </w:numPr>
              <w:overflowPunct w:val="0"/>
              <w:autoSpaceDE w:val="0"/>
              <w:autoSpaceDN w:val="0"/>
              <w:jc w:val="both"/>
              <w:rPr>
                <w:rFonts w:eastAsia="Arial"/>
                <w:lang w:eastAsia="en-GB"/>
              </w:rPr>
            </w:pPr>
            <w:r w:rsidRPr="00AF751A">
              <w:t xml:space="preserve">Having an overview of behaviour, to identify students who may need extra support (liaise with </w:t>
            </w:r>
            <w:r>
              <w:t>Head of Behaviour and Pastoral</w:t>
            </w:r>
            <w:r w:rsidRPr="00AF751A">
              <w:t xml:space="preserve">), plan and implement intervention strategies </w:t>
            </w:r>
          </w:p>
          <w:p w14:paraId="0E401945" w14:textId="77777777" w:rsidR="00821859" w:rsidRPr="00AF751A" w:rsidRDefault="00821859" w:rsidP="00821859">
            <w:pPr>
              <w:pStyle w:val="ListParagraph"/>
              <w:numPr>
                <w:ilvl w:val="0"/>
                <w:numId w:val="2"/>
              </w:numPr>
              <w:jc w:val="both"/>
              <w:rPr>
                <w:rFonts w:eastAsia="Arial"/>
              </w:rPr>
            </w:pPr>
            <w:r w:rsidRPr="00AF751A">
              <w:t>Work with the EWO to monitor and raise attendance levels</w:t>
            </w:r>
          </w:p>
          <w:p w14:paraId="4C16138E" w14:textId="77777777" w:rsidR="00821859" w:rsidRPr="00AF751A" w:rsidRDefault="00821859" w:rsidP="00821859">
            <w:pPr>
              <w:pStyle w:val="ListParagraph"/>
              <w:numPr>
                <w:ilvl w:val="0"/>
                <w:numId w:val="2"/>
              </w:numPr>
              <w:overflowPunct w:val="0"/>
              <w:autoSpaceDE w:val="0"/>
              <w:autoSpaceDN w:val="0"/>
              <w:jc w:val="both"/>
              <w:rPr>
                <w:lang w:eastAsia="en-GB"/>
              </w:rPr>
            </w:pPr>
            <w:r w:rsidRPr="00AF751A">
              <w:rPr>
                <w:lang w:eastAsia="en-GB"/>
              </w:rPr>
              <w:t>Provide differentiated levels of individual support to pupils with behavioural issues, including those which special needs </w:t>
            </w:r>
          </w:p>
          <w:p w14:paraId="05F8FDDD" w14:textId="77777777" w:rsidR="00821859" w:rsidRPr="00AF751A" w:rsidRDefault="00821859" w:rsidP="00821859">
            <w:pPr>
              <w:pStyle w:val="ListParagraph"/>
              <w:numPr>
                <w:ilvl w:val="0"/>
                <w:numId w:val="2"/>
              </w:numPr>
              <w:jc w:val="both"/>
              <w:rPr>
                <w:lang w:eastAsia="en-GB"/>
              </w:rPr>
            </w:pPr>
            <w:r w:rsidRPr="00AF751A">
              <w:rPr>
                <w:lang w:eastAsia="en-GB"/>
              </w:rPr>
              <w:t xml:space="preserve">Manage the supervision of pupils excluded from, or otherwise not working </w:t>
            </w:r>
            <w:proofErr w:type="gramStart"/>
            <w:r w:rsidRPr="00AF751A">
              <w:rPr>
                <w:lang w:eastAsia="en-GB"/>
              </w:rPr>
              <w:t>to</w:t>
            </w:r>
            <w:proofErr w:type="gramEnd"/>
            <w:r w:rsidRPr="00AF751A">
              <w:rPr>
                <w:lang w:eastAsia="en-GB"/>
              </w:rPr>
              <w:t>, a normal timetable</w:t>
            </w:r>
          </w:p>
          <w:p w14:paraId="3C2FC181" w14:textId="77777777" w:rsidR="00821859" w:rsidRPr="00AF751A" w:rsidRDefault="00821859" w:rsidP="00821859">
            <w:pPr>
              <w:pStyle w:val="ListParagraph"/>
              <w:numPr>
                <w:ilvl w:val="0"/>
                <w:numId w:val="2"/>
              </w:numPr>
              <w:overflowPunct w:val="0"/>
              <w:autoSpaceDE w:val="0"/>
              <w:autoSpaceDN w:val="0"/>
              <w:jc w:val="both"/>
              <w:rPr>
                <w:lang w:eastAsia="en-GB"/>
              </w:rPr>
            </w:pPr>
            <w:r w:rsidRPr="00AF751A">
              <w:rPr>
                <w:lang w:eastAsia="en-GB"/>
              </w:rPr>
              <w:t>Assist with the development and implementation of individual Education/Behavioural/Support/Mentoring plans and behaviour management strategies. </w:t>
            </w:r>
          </w:p>
          <w:p w14:paraId="0F1F50E0" w14:textId="77777777" w:rsidR="00821859" w:rsidRPr="00AF751A" w:rsidRDefault="00821859" w:rsidP="00821859">
            <w:pPr>
              <w:pStyle w:val="ListParagraph"/>
              <w:numPr>
                <w:ilvl w:val="0"/>
                <w:numId w:val="2"/>
              </w:numPr>
              <w:overflowPunct w:val="0"/>
              <w:autoSpaceDE w:val="0"/>
              <w:autoSpaceDN w:val="0"/>
              <w:jc w:val="both"/>
              <w:rPr>
                <w:lang w:eastAsia="en-GB"/>
              </w:rPr>
            </w:pPr>
            <w:r w:rsidRPr="00AF751A">
              <w:rPr>
                <w:lang w:eastAsia="en-GB"/>
              </w:rPr>
              <w:t xml:space="preserve">Support the </w:t>
            </w:r>
            <w:r>
              <w:rPr>
                <w:lang w:eastAsia="en-GB"/>
              </w:rPr>
              <w:t>Head of Behaviour and Pastoral</w:t>
            </w:r>
            <w:r w:rsidRPr="00AF751A">
              <w:rPr>
                <w:lang w:eastAsia="en-GB"/>
              </w:rPr>
              <w:t xml:space="preserve"> and </w:t>
            </w:r>
            <w:r>
              <w:rPr>
                <w:lang w:eastAsia="en-GB"/>
              </w:rPr>
              <w:t>SENDCO</w:t>
            </w:r>
            <w:r w:rsidRPr="00AF751A">
              <w:rPr>
                <w:lang w:eastAsia="en-GB"/>
              </w:rPr>
              <w:t xml:space="preserve"> in the assessment of pupils to determine those in need of particular help and support.</w:t>
            </w:r>
          </w:p>
          <w:p w14:paraId="3F6E6124" w14:textId="631A92A4" w:rsidR="00821859" w:rsidRPr="00AF751A" w:rsidRDefault="00821859" w:rsidP="00821859">
            <w:pPr>
              <w:pStyle w:val="ListParagraph"/>
              <w:numPr>
                <w:ilvl w:val="0"/>
                <w:numId w:val="2"/>
              </w:numPr>
              <w:overflowPunct w:val="0"/>
              <w:autoSpaceDE w:val="0"/>
              <w:autoSpaceDN w:val="0"/>
              <w:jc w:val="both"/>
              <w:rPr>
                <w:lang w:eastAsia="en-GB"/>
              </w:rPr>
            </w:pPr>
            <w:r w:rsidRPr="00AF751A">
              <w:rPr>
                <w:lang w:eastAsia="en-GB"/>
              </w:rPr>
              <w:t xml:space="preserve">Arrange, develop, and conduct one-to-one mentoring arrangements with pupils and provide support for distressed pupils </w:t>
            </w:r>
          </w:p>
          <w:p w14:paraId="08916BA9" w14:textId="77777777" w:rsidR="00821859" w:rsidRPr="00AF751A" w:rsidRDefault="00821859" w:rsidP="00821859">
            <w:pPr>
              <w:pStyle w:val="ListParagraph"/>
              <w:numPr>
                <w:ilvl w:val="0"/>
                <w:numId w:val="2"/>
              </w:numPr>
              <w:overflowPunct w:val="0"/>
              <w:autoSpaceDE w:val="0"/>
              <w:autoSpaceDN w:val="0"/>
              <w:jc w:val="both"/>
              <w:rPr>
                <w:lang w:eastAsia="en-GB"/>
              </w:rPr>
            </w:pPr>
            <w:r w:rsidRPr="00AF751A">
              <w:rPr>
                <w:lang w:eastAsia="en-GB"/>
              </w:rPr>
              <w:t>Establish productive relationships with pupils, responding to the needs of each individual child, acting as a role model and setting high expectations</w:t>
            </w:r>
          </w:p>
          <w:p w14:paraId="4DDBF41B" w14:textId="77777777" w:rsidR="00821859" w:rsidRPr="00AF751A" w:rsidRDefault="00821859" w:rsidP="00821859">
            <w:pPr>
              <w:pStyle w:val="ListParagraph"/>
              <w:numPr>
                <w:ilvl w:val="0"/>
                <w:numId w:val="2"/>
              </w:numPr>
              <w:overflowPunct w:val="0"/>
              <w:autoSpaceDE w:val="0"/>
              <w:autoSpaceDN w:val="0"/>
              <w:jc w:val="both"/>
              <w:rPr>
                <w:lang w:eastAsia="en-GB"/>
              </w:rPr>
            </w:pPr>
            <w:r w:rsidRPr="00AF751A">
              <w:rPr>
                <w:lang w:eastAsia="en-GB"/>
              </w:rPr>
              <w:t>Provide information and advice to enable pupils to make choices about their own learning, behaviour and attendance.</w:t>
            </w:r>
          </w:p>
          <w:p w14:paraId="0A30951E" w14:textId="77777777" w:rsidR="00821859" w:rsidRPr="00AF751A" w:rsidRDefault="00821859" w:rsidP="00821859">
            <w:pPr>
              <w:pStyle w:val="ListParagraph"/>
              <w:numPr>
                <w:ilvl w:val="0"/>
                <w:numId w:val="2"/>
              </w:numPr>
              <w:overflowPunct w:val="0"/>
              <w:autoSpaceDE w:val="0"/>
              <w:autoSpaceDN w:val="0"/>
              <w:jc w:val="both"/>
              <w:rPr>
                <w:lang w:eastAsia="en-GB"/>
              </w:rPr>
            </w:pPr>
            <w:r w:rsidRPr="00AF751A">
              <w:rPr>
                <w:lang w:eastAsia="en-GB"/>
              </w:rPr>
              <w:t>To actively promote inclusive practice within the classroom setting to ensure acceptance of all children. </w:t>
            </w:r>
          </w:p>
          <w:p w14:paraId="04D54332" w14:textId="77777777" w:rsidR="00821859" w:rsidRPr="00AF751A" w:rsidRDefault="00821859" w:rsidP="00821859">
            <w:pPr>
              <w:pStyle w:val="ListParagraph"/>
              <w:numPr>
                <w:ilvl w:val="0"/>
                <w:numId w:val="2"/>
              </w:numPr>
              <w:overflowPunct w:val="0"/>
              <w:autoSpaceDE w:val="0"/>
              <w:autoSpaceDN w:val="0"/>
              <w:jc w:val="both"/>
              <w:rPr>
                <w:lang w:eastAsia="en-GB"/>
              </w:rPr>
            </w:pPr>
            <w:r w:rsidRPr="00AF751A">
              <w:rPr>
                <w:lang w:eastAsia="en-GB"/>
              </w:rPr>
              <w:t>Encourage children to play and interact with one another in a positive manner. </w:t>
            </w:r>
          </w:p>
          <w:p w14:paraId="047F777C" w14:textId="77777777" w:rsidR="00821859" w:rsidRPr="00AF751A" w:rsidRDefault="00821859" w:rsidP="00821859">
            <w:pPr>
              <w:pStyle w:val="ListParagraph"/>
              <w:numPr>
                <w:ilvl w:val="0"/>
                <w:numId w:val="2"/>
              </w:numPr>
              <w:overflowPunct w:val="0"/>
              <w:autoSpaceDE w:val="0"/>
              <w:autoSpaceDN w:val="0"/>
              <w:jc w:val="both"/>
              <w:rPr>
                <w:lang w:eastAsia="en-GB"/>
              </w:rPr>
            </w:pPr>
            <w:r w:rsidRPr="00AF751A">
              <w:rPr>
                <w:lang w:eastAsia="en-GB"/>
              </w:rPr>
              <w:t>Support pupils consistently whilst recognising and responding to their individual needs.</w:t>
            </w:r>
          </w:p>
          <w:p w14:paraId="29178ADE" w14:textId="77777777" w:rsidR="00821859" w:rsidRPr="00AF751A" w:rsidRDefault="00821859" w:rsidP="00821859">
            <w:pPr>
              <w:pStyle w:val="ListParagraph"/>
              <w:numPr>
                <w:ilvl w:val="0"/>
                <w:numId w:val="2"/>
              </w:numPr>
              <w:overflowPunct w:val="0"/>
              <w:autoSpaceDE w:val="0"/>
              <w:autoSpaceDN w:val="0"/>
              <w:jc w:val="both"/>
              <w:rPr>
                <w:lang w:eastAsia="en-GB"/>
              </w:rPr>
            </w:pPr>
            <w:r w:rsidRPr="00AF751A">
              <w:rPr>
                <w:lang w:eastAsia="en-GB"/>
              </w:rPr>
              <w:t>Support the challenge and motivation of pupils, promoting and reinforcing independence and self-esteem. This may require taking assemblies for designated Year Groups.</w:t>
            </w:r>
          </w:p>
          <w:p w14:paraId="073730AE" w14:textId="77777777" w:rsidR="00821859" w:rsidRPr="00AF751A" w:rsidRDefault="00821859" w:rsidP="00821859">
            <w:pPr>
              <w:pStyle w:val="ListParagraph"/>
              <w:numPr>
                <w:ilvl w:val="0"/>
                <w:numId w:val="2"/>
              </w:numPr>
              <w:overflowPunct w:val="0"/>
              <w:autoSpaceDE w:val="0"/>
              <w:autoSpaceDN w:val="0"/>
              <w:jc w:val="both"/>
              <w:rPr>
                <w:lang w:eastAsia="en-GB"/>
              </w:rPr>
            </w:pPr>
            <w:r w:rsidRPr="00AF751A">
              <w:rPr>
                <w:lang w:eastAsia="en-GB"/>
              </w:rPr>
              <w:t>Provide feedback to pupils in relation to progress, achievement, behaviours and attendance. </w:t>
            </w:r>
          </w:p>
          <w:p w14:paraId="6B53485E" w14:textId="77777777" w:rsidR="00821859" w:rsidRPr="00AF751A" w:rsidRDefault="00821859" w:rsidP="00821859">
            <w:pPr>
              <w:pStyle w:val="ListParagraph"/>
              <w:numPr>
                <w:ilvl w:val="0"/>
                <w:numId w:val="2"/>
              </w:numPr>
              <w:overflowPunct w:val="0"/>
              <w:autoSpaceDE w:val="0"/>
              <w:autoSpaceDN w:val="0"/>
              <w:jc w:val="both"/>
              <w:rPr>
                <w:lang w:eastAsia="en-GB"/>
              </w:rPr>
            </w:pPr>
            <w:r w:rsidRPr="00AF751A">
              <w:rPr>
                <w:lang w:eastAsia="en-GB"/>
              </w:rPr>
              <w:t>Attend to pupils’ personal needs and provide advice to assist in their social, health and hygiene development.</w:t>
            </w:r>
          </w:p>
          <w:p w14:paraId="750C3116" w14:textId="0D788D99" w:rsidR="00821859" w:rsidRPr="00AF751A" w:rsidRDefault="00821859" w:rsidP="00821859">
            <w:pPr>
              <w:pStyle w:val="ListParagraph"/>
              <w:numPr>
                <w:ilvl w:val="0"/>
                <w:numId w:val="2"/>
              </w:numPr>
              <w:spacing w:line="259" w:lineRule="auto"/>
              <w:jc w:val="both"/>
              <w:rPr>
                <w:lang w:eastAsia="en-GB"/>
              </w:rPr>
            </w:pPr>
            <w:r w:rsidRPr="00AF751A">
              <w:rPr>
                <w:lang w:eastAsia="en-GB"/>
              </w:rPr>
              <w:t>To supervise and formally intervene with a small group of students within the school’s Inclusion Unit</w:t>
            </w:r>
            <w:r>
              <w:rPr>
                <w:lang w:eastAsia="en-GB"/>
              </w:rPr>
              <w:t xml:space="preserve"> </w:t>
            </w:r>
            <w:r w:rsidRPr="00AF751A">
              <w:rPr>
                <w:lang w:eastAsia="en-GB"/>
              </w:rPr>
              <w:t>(IU)</w:t>
            </w:r>
          </w:p>
          <w:p w14:paraId="6FC40B68" w14:textId="77777777" w:rsidR="00821859" w:rsidRPr="00AF751A" w:rsidRDefault="00821859" w:rsidP="00821859">
            <w:pPr>
              <w:pStyle w:val="ListParagraph"/>
              <w:numPr>
                <w:ilvl w:val="0"/>
                <w:numId w:val="2"/>
              </w:numPr>
              <w:spacing w:line="259" w:lineRule="auto"/>
              <w:jc w:val="both"/>
              <w:rPr>
                <w:rFonts w:eastAsia="Arial"/>
                <w:lang w:eastAsia="en-GB"/>
              </w:rPr>
            </w:pPr>
            <w:r w:rsidRPr="00AF751A">
              <w:t>To arrange meetings with parents in order to acquaint them with school policy or to discuss the welfare and general problems of any particular student.</w:t>
            </w:r>
          </w:p>
          <w:p w14:paraId="4EF67CB5" w14:textId="77777777" w:rsidR="00821859" w:rsidRPr="00821859" w:rsidRDefault="00821859" w:rsidP="00821859">
            <w:pPr>
              <w:pStyle w:val="ListParagraph"/>
              <w:numPr>
                <w:ilvl w:val="0"/>
                <w:numId w:val="2"/>
              </w:numPr>
              <w:spacing w:line="259" w:lineRule="auto"/>
              <w:jc w:val="both"/>
              <w:rPr>
                <w:rFonts w:eastAsia="Arial"/>
              </w:rPr>
            </w:pPr>
            <w:r w:rsidRPr="00AF751A">
              <w:t>To organise and oversee parental contracts in relation to behaviour and attendance as per policy and discuss further action where relevant with parents and CYPS.</w:t>
            </w:r>
          </w:p>
          <w:p w14:paraId="32FE52AA" w14:textId="77777777" w:rsidR="00821859" w:rsidRPr="00821859" w:rsidRDefault="00821859" w:rsidP="00821859">
            <w:pPr>
              <w:pStyle w:val="ListParagraph"/>
              <w:spacing w:line="259" w:lineRule="auto"/>
              <w:jc w:val="both"/>
              <w:rPr>
                <w:rFonts w:eastAsia="Arial"/>
              </w:rPr>
            </w:pPr>
          </w:p>
          <w:p w14:paraId="6B2F51DC" w14:textId="507CED05" w:rsidR="00821859" w:rsidRPr="00821859" w:rsidRDefault="00821859" w:rsidP="00821859">
            <w:pPr>
              <w:jc w:val="both"/>
              <w:rPr>
                <w:rFonts w:eastAsia="Arial"/>
                <w:b/>
                <w:bCs/>
              </w:rPr>
            </w:pPr>
            <w:r w:rsidRPr="00821859">
              <w:rPr>
                <w:rFonts w:eastAsia="Arial"/>
                <w:b/>
                <w:bCs/>
              </w:rPr>
              <w:lastRenderedPageBreak/>
              <w:t>Support for teachers</w:t>
            </w:r>
          </w:p>
          <w:p w14:paraId="5193FA71" w14:textId="77777777" w:rsidR="00821859" w:rsidRPr="00AF751A" w:rsidRDefault="00821859" w:rsidP="00821859">
            <w:pPr>
              <w:pStyle w:val="ListParagraph"/>
              <w:numPr>
                <w:ilvl w:val="0"/>
                <w:numId w:val="2"/>
              </w:numPr>
              <w:jc w:val="both"/>
              <w:rPr>
                <w:lang w:eastAsia="en-GB"/>
              </w:rPr>
            </w:pPr>
            <w:r w:rsidRPr="00AF751A">
              <w:rPr>
                <w:lang w:eastAsia="en-GB"/>
              </w:rPr>
              <w:t>Support teachers with any safeguarding issues that are identified.</w:t>
            </w:r>
          </w:p>
          <w:p w14:paraId="34FB9ABE" w14:textId="77777777" w:rsidR="00821859" w:rsidRPr="00AF751A" w:rsidRDefault="00821859" w:rsidP="00821859">
            <w:pPr>
              <w:pStyle w:val="ListParagraph"/>
              <w:numPr>
                <w:ilvl w:val="0"/>
                <w:numId w:val="2"/>
              </w:numPr>
              <w:jc w:val="both"/>
              <w:rPr>
                <w:lang w:eastAsia="en-GB"/>
              </w:rPr>
            </w:pPr>
            <w:r w:rsidRPr="00AF751A">
              <w:rPr>
                <w:lang w:eastAsia="en-GB"/>
              </w:rPr>
              <w:t>Carry out on-call duty as required to assist in managing behaviour by supporting teaching colleagues as required and facilitate restorative conversations to overcome potential lost teaching and learning time.</w:t>
            </w:r>
          </w:p>
          <w:p w14:paraId="336C2EC2" w14:textId="7BDC23A9" w:rsidR="00821859" w:rsidRPr="00AF751A" w:rsidRDefault="00821859" w:rsidP="00821859">
            <w:pPr>
              <w:pStyle w:val="ListParagraph"/>
              <w:numPr>
                <w:ilvl w:val="0"/>
                <w:numId w:val="2"/>
              </w:numPr>
              <w:jc w:val="both"/>
              <w:rPr>
                <w:lang w:eastAsia="en-GB"/>
              </w:rPr>
            </w:pPr>
            <w:r w:rsidRPr="00AF751A">
              <w:rPr>
                <w:lang w:eastAsia="en-GB"/>
              </w:rPr>
              <w:t>To support Form Tutors on a day-to-day basis by providing guidance on attendance, behaviour, and standards.</w:t>
            </w:r>
          </w:p>
          <w:p w14:paraId="584AAA1B" w14:textId="77777777" w:rsidR="00821859" w:rsidRPr="00AF751A" w:rsidRDefault="00821859" w:rsidP="00821859">
            <w:pPr>
              <w:pStyle w:val="ListParagraph"/>
              <w:numPr>
                <w:ilvl w:val="0"/>
                <w:numId w:val="2"/>
              </w:numPr>
              <w:jc w:val="both"/>
              <w:rPr>
                <w:lang w:eastAsia="en-GB"/>
              </w:rPr>
            </w:pPr>
            <w:r w:rsidRPr="00AF751A">
              <w:rPr>
                <w:lang w:eastAsia="en-GB"/>
              </w:rPr>
              <w:t xml:space="preserve">To ensure that school standards are adhered to, monitoring for inconsistencies, and support the </w:t>
            </w:r>
            <w:r>
              <w:rPr>
                <w:lang w:eastAsia="en-GB"/>
              </w:rPr>
              <w:t>Head of Behaviour and Pastoral</w:t>
            </w:r>
            <w:r w:rsidRPr="00AF751A">
              <w:rPr>
                <w:lang w:eastAsia="en-GB"/>
              </w:rPr>
              <w:t xml:space="preserve"> in striving for consistency between all colleagues.</w:t>
            </w:r>
          </w:p>
          <w:p w14:paraId="436CC1A6" w14:textId="77777777" w:rsidR="00821859" w:rsidRPr="00AF751A" w:rsidRDefault="00821859" w:rsidP="00821859">
            <w:pPr>
              <w:pStyle w:val="ListParagraph"/>
              <w:numPr>
                <w:ilvl w:val="0"/>
                <w:numId w:val="2"/>
              </w:numPr>
              <w:overflowPunct w:val="0"/>
              <w:autoSpaceDE w:val="0"/>
              <w:autoSpaceDN w:val="0"/>
              <w:jc w:val="both"/>
              <w:rPr>
                <w:rFonts w:eastAsia="Arial"/>
                <w:lang w:eastAsia="en-GB"/>
              </w:rPr>
            </w:pPr>
            <w:r w:rsidRPr="00AF751A">
              <w:rPr>
                <w:lang w:eastAsia="en-GB"/>
              </w:rPr>
              <w:t>As required, lead year team meetings and action any responses from those where appropriate.</w:t>
            </w:r>
          </w:p>
          <w:p w14:paraId="3E4DD01A" w14:textId="77777777" w:rsidR="00821859" w:rsidRPr="00AF751A" w:rsidRDefault="00821859" w:rsidP="00821859">
            <w:pPr>
              <w:pStyle w:val="ListParagraph"/>
              <w:numPr>
                <w:ilvl w:val="0"/>
                <w:numId w:val="2"/>
              </w:numPr>
              <w:overflowPunct w:val="0"/>
              <w:autoSpaceDE w:val="0"/>
              <w:autoSpaceDN w:val="0"/>
              <w:jc w:val="both"/>
              <w:rPr>
                <w:lang w:eastAsia="en-GB"/>
              </w:rPr>
            </w:pPr>
            <w:r w:rsidRPr="00AF751A">
              <w:rPr>
                <w:lang w:eastAsia="en-GB"/>
              </w:rPr>
              <w:t>Manage liaison with feeder schools and other relevant bodies to gather pupil information  </w:t>
            </w:r>
          </w:p>
          <w:p w14:paraId="4A354445" w14:textId="77777777" w:rsidR="00821859" w:rsidRPr="00AF751A" w:rsidRDefault="00821859" w:rsidP="00821859">
            <w:pPr>
              <w:pStyle w:val="ListParagraph"/>
              <w:numPr>
                <w:ilvl w:val="0"/>
                <w:numId w:val="2"/>
              </w:numPr>
              <w:overflowPunct w:val="0"/>
              <w:autoSpaceDE w:val="0"/>
              <w:autoSpaceDN w:val="0"/>
              <w:jc w:val="both"/>
              <w:rPr>
                <w:lang w:eastAsia="en-GB"/>
              </w:rPr>
            </w:pPr>
            <w:r w:rsidRPr="00AF751A">
              <w:rPr>
                <w:lang w:eastAsia="en-GB"/>
              </w:rPr>
              <w:t>Manage the maintenance of pupils’ records and accurately record achievement in relation to improvements in behaviour and successful interventions. </w:t>
            </w:r>
          </w:p>
          <w:p w14:paraId="7888E833" w14:textId="77777777" w:rsidR="00821859" w:rsidRPr="00AF751A" w:rsidRDefault="00821859" w:rsidP="00821859">
            <w:pPr>
              <w:pStyle w:val="ListParagraph"/>
              <w:numPr>
                <w:ilvl w:val="0"/>
                <w:numId w:val="2"/>
              </w:numPr>
              <w:overflowPunct w:val="0"/>
              <w:autoSpaceDE w:val="0"/>
              <w:autoSpaceDN w:val="0"/>
              <w:jc w:val="both"/>
              <w:rPr>
                <w:lang w:eastAsia="en-GB"/>
              </w:rPr>
            </w:pPr>
            <w:r w:rsidRPr="00AF751A">
              <w:rPr>
                <w:lang w:eastAsia="en-GB"/>
              </w:rPr>
              <w:t xml:space="preserve">Support the </w:t>
            </w:r>
            <w:r>
              <w:rPr>
                <w:lang w:eastAsia="en-GB"/>
              </w:rPr>
              <w:t>leadership team with</w:t>
            </w:r>
            <w:r w:rsidRPr="00AF751A">
              <w:rPr>
                <w:lang w:eastAsia="en-GB"/>
              </w:rPr>
              <w:t xml:space="preserve"> the management of pupil behaviour. </w:t>
            </w:r>
          </w:p>
          <w:p w14:paraId="3740E443" w14:textId="1EA54869" w:rsidR="00821859" w:rsidRPr="00AF751A" w:rsidRDefault="00821859" w:rsidP="00821859">
            <w:pPr>
              <w:pStyle w:val="ListParagraph"/>
              <w:numPr>
                <w:ilvl w:val="0"/>
                <w:numId w:val="2"/>
              </w:numPr>
              <w:overflowPunct w:val="0"/>
              <w:autoSpaceDE w:val="0"/>
              <w:autoSpaceDN w:val="0"/>
              <w:jc w:val="both"/>
              <w:rPr>
                <w:lang w:eastAsia="en-GB"/>
              </w:rPr>
            </w:pPr>
            <w:r w:rsidRPr="00AF751A">
              <w:rPr>
                <w:lang w:eastAsia="en-GB"/>
              </w:rPr>
              <w:t>Prepare and use specialist equipment, plans and resources to support pupils’ improvement in behaviour.</w:t>
            </w:r>
          </w:p>
          <w:p w14:paraId="4F81C25E" w14:textId="77777777" w:rsidR="00821859" w:rsidRPr="00AF751A" w:rsidRDefault="00821859" w:rsidP="00821859">
            <w:pPr>
              <w:pStyle w:val="ListParagraph"/>
              <w:numPr>
                <w:ilvl w:val="0"/>
                <w:numId w:val="2"/>
              </w:numPr>
              <w:overflowPunct w:val="0"/>
              <w:autoSpaceDE w:val="0"/>
              <w:autoSpaceDN w:val="0"/>
              <w:jc w:val="both"/>
              <w:rPr>
                <w:lang w:eastAsia="en-GB"/>
              </w:rPr>
            </w:pPr>
            <w:r w:rsidRPr="00AF751A">
              <w:rPr>
                <w:lang w:eastAsia="en-GB"/>
              </w:rPr>
              <w:t>Establish constructive relationships with parents and carers, arranging home visits to support where necessary and participating in feedback sessions as directed. </w:t>
            </w:r>
          </w:p>
          <w:p w14:paraId="400A7CCB" w14:textId="77777777" w:rsidR="00821859" w:rsidRPr="00AF751A" w:rsidRDefault="00821859" w:rsidP="00821859">
            <w:pPr>
              <w:pStyle w:val="ListParagraph"/>
              <w:numPr>
                <w:ilvl w:val="0"/>
                <w:numId w:val="2"/>
              </w:numPr>
              <w:jc w:val="both"/>
              <w:rPr>
                <w:lang w:eastAsia="en-GB"/>
              </w:rPr>
            </w:pPr>
            <w:r w:rsidRPr="00AF751A">
              <w:rPr>
                <w:lang w:eastAsia="en-GB"/>
              </w:rPr>
              <w:t>Take a lead role in the development, implementation and monitoring of systems relating to pupil behaviour and reintegration. </w:t>
            </w:r>
          </w:p>
          <w:p w14:paraId="6D62601E" w14:textId="77777777" w:rsidR="00821859" w:rsidRPr="00AF751A" w:rsidRDefault="00821859" w:rsidP="00821859">
            <w:pPr>
              <w:pStyle w:val="ListParagraph"/>
              <w:numPr>
                <w:ilvl w:val="0"/>
                <w:numId w:val="2"/>
              </w:numPr>
              <w:overflowPunct w:val="0"/>
              <w:autoSpaceDE w:val="0"/>
              <w:autoSpaceDN w:val="0"/>
              <w:jc w:val="both"/>
              <w:rPr>
                <w:lang w:eastAsia="en-GB"/>
              </w:rPr>
            </w:pPr>
            <w:r w:rsidRPr="00AF751A">
              <w:rPr>
                <w:lang w:eastAsia="en-GB"/>
              </w:rPr>
              <w:t xml:space="preserve">Provide administrative support to the </w:t>
            </w:r>
            <w:r>
              <w:rPr>
                <w:lang w:eastAsia="en-GB"/>
              </w:rPr>
              <w:t>Head of Behaviour and Pastoral</w:t>
            </w:r>
            <w:r w:rsidRPr="00AF751A">
              <w:rPr>
                <w:lang w:eastAsia="en-GB"/>
              </w:rPr>
              <w:t xml:space="preserve"> in the preparation of reports on pupils including:</w:t>
            </w:r>
          </w:p>
          <w:p w14:paraId="720E6012" w14:textId="77777777" w:rsidR="00821859" w:rsidRPr="00AF751A" w:rsidRDefault="00821859" w:rsidP="00821859">
            <w:pPr>
              <w:pStyle w:val="ListParagraph"/>
              <w:numPr>
                <w:ilvl w:val="0"/>
                <w:numId w:val="6"/>
              </w:numPr>
              <w:overflowPunct w:val="0"/>
              <w:autoSpaceDE w:val="0"/>
              <w:autoSpaceDN w:val="0"/>
              <w:ind w:left="1588" w:hanging="567"/>
              <w:jc w:val="both"/>
              <w:rPr>
                <w:lang w:eastAsia="en-GB"/>
              </w:rPr>
            </w:pPr>
            <w:r w:rsidRPr="00AF751A">
              <w:rPr>
                <w:lang w:eastAsia="en-GB"/>
              </w:rPr>
              <w:t>Dealing with correspondence</w:t>
            </w:r>
          </w:p>
          <w:p w14:paraId="2C889870" w14:textId="77777777" w:rsidR="00821859" w:rsidRPr="00AF751A" w:rsidRDefault="00821859" w:rsidP="00821859">
            <w:pPr>
              <w:pStyle w:val="ListParagraph"/>
              <w:numPr>
                <w:ilvl w:val="0"/>
                <w:numId w:val="6"/>
              </w:numPr>
              <w:overflowPunct w:val="0"/>
              <w:autoSpaceDE w:val="0"/>
              <w:autoSpaceDN w:val="0"/>
              <w:ind w:left="1588" w:hanging="567"/>
              <w:jc w:val="both"/>
              <w:rPr>
                <w:lang w:eastAsia="en-GB"/>
              </w:rPr>
            </w:pPr>
            <w:r w:rsidRPr="00AF751A">
              <w:rPr>
                <w:lang w:eastAsia="en-GB"/>
              </w:rPr>
              <w:t>Analysis of behaviour and attendance data including associated intervention to overcome barriers to learning</w:t>
            </w:r>
          </w:p>
          <w:p w14:paraId="0F4CCAF2" w14:textId="77777777" w:rsidR="00821859" w:rsidRPr="00AF751A" w:rsidRDefault="00821859" w:rsidP="00821859">
            <w:pPr>
              <w:pStyle w:val="ListParagraph"/>
              <w:numPr>
                <w:ilvl w:val="0"/>
                <w:numId w:val="6"/>
              </w:numPr>
              <w:overflowPunct w:val="0"/>
              <w:autoSpaceDE w:val="0"/>
              <w:autoSpaceDN w:val="0"/>
              <w:ind w:left="1588" w:hanging="567"/>
              <w:jc w:val="both"/>
              <w:rPr>
                <w:lang w:eastAsia="en-GB"/>
              </w:rPr>
            </w:pPr>
            <w:r w:rsidRPr="00AF751A">
              <w:rPr>
                <w:lang w:eastAsia="en-GB"/>
              </w:rPr>
              <w:t>Compilation of data</w:t>
            </w:r>
          </w:p>
          <w:p w14:paraId="1012599E" w14:textId="77777777" w:rsidR="00821859" w:rsidRPr="00AF751A" w:rsidRDefault="00821859" w:rsidP="00821859">
            <w:pPr>
              <w:pStyle w:val="ListParagraph"/>
              <w:numPr>
                <w:ilvl w:val="0"/>
                <w:numId w:val="6"/>
              </w:numPr>
              <w:overflowPunct w:val="0"/>
              <w:autoSpaceDE w:val="0"/>
              <w:autoSpaceDN w:val="0"/>
              <w:ind w:left="1588" w:hanging="567"/>
              <w:jc w:val="both"/>
              <w:rPr>
                <w:lang w:eastAsia="en-GB"/>
              </w:rPr>
            </w:pPr>
            <w:r w:rsidRPr="00AF751A">
              <w:rPr>
                <w:lang w:eastAsia="en-GB"/>
              </w:rPr>
              <w:t>Making telephone calls</w:t>
            </w:r>
          </w:p>
          <w:p w14:paraId="1750380B" w14:textId="77777777" w:rsidR="00821859" w:rsidRDefault="00821859" w:rsidP="00821859">
            <w:pPr>
              <w:jc w:val="both"/>
              <w:rPr>
                <w:rFonts w:eastAsia="Arial"/>
                <w:b/>
                <w:bCs/>
              </w:rPr>
            </w:pPr>
          </w:p>
          <w:p w14:paraId="1E58D945" w14:textId="6B0E1BDF" w:rsidR="00821859" w:rsidRDefault="00821859" w:rsidP="00821859">
            <w:pPr>
              <w:jc w:val="both"/>
              <w:rPr>
                <w:rFonts w:eastAsia="Arial"/>
                <w:b/>
                <w:bCs/>
              </w:rPr>
            </w:pPr>
            <w:r>
              <w:rPr>
                <w:rFonts w:eastAsia="Arial"/>
                <w:b/>
                <w:bCs/>
              </w:rPr>
              <w:t>Support for the curriculum</w:t>
            </w:r>
          </w:p>
          <w:p w14:paraId="5A93C95B" w14:textId="77777777" w:rsidR="00821859" w:rsidRPr="00AF751A" w:rsidRDefault="00821859" w:rsidP="00821859">
            <w:pPr>
              <w:pStyle w:val="ListParagraph"/>
              <w:numPr>
                <w:ilvl w:val="0"/>
                <w:numId w:val="9"/>
              </w:numPr>
              <w:jc w:val="both"/>
              <w:rPr>
                <w:lang w:eastAsia="en-GB"/>
              </w:rPr>
            </w:pPr>
            <w:r w:rsidRPr="00AF751A">
              <w:rPr>
                <w:lang w:eastAsia="en-GB"/>
              </w:rPr>
              <w:t>Help pupils access learning activities through specialist support. </w:t>
            </w:r>
          </w:p>
          <w:p w14:paraId="72A08531" w14:textId="77777777" w:rsidR="00821859" w:rsidRPr="00AF751A" w:rsidRDefault="00821859" w:rsidP="00821859">
            <w:pPr>
              <w:pStyle w:val="ListParagraph"/>
              <w:numPr>
                <w:ilvl w:val="0"/>
                <w:numId w:val="9"/>
              </w:numPr>
              <w:jc w:val="both"/>
              <w:rPr>
                <w:lang w:eastAsia="en-GB"/>
              </w:rPr>
            </w:pPr>
            <w:r w:rsidRPr="00AF751A">
              <w:rPr>
                <w:lang w:eastAsia="en-GB"/>
              </w:rPr>
              <w:t>Monitor the efficacy and consistency of activities associated with Tutor Curriculum Time.</w:t>
            </w:r>
          </w:p>
          <w:p w14:paraId="1322A08A" w14:textId="77777777" w:rsidR="00821859" w:rsidRPr="00AF751A" w:rsidRDefault="00821859" w:rsidP="00821859">
            <w:pPr>
              <w:rPr>
                <w:b/>
                <w:bCs/>
              </w:rPr>
            </w:pPr>
          </w:p>
          <w:p w14:paraId="62E19DF8" w14:textId="0C56A556" w:rsidR="00821859" w:rsidRDefault="00821859" w:rsidP="00821859">
            <w:pPr>
              <w:jc w:val="both"/>
              <w:rPr>
                <w:rFonts w:eastAsia="Arial"/>
                <w:b/>
                <w:bCs/>
              </w:rPr>
            </w:pPr>
            <w:r>
              <w:rPr>
                <w:rFonts w:eastAsia="Arial"/>
                <w:b/>
                <w:bCs/>
              </w:rPr>
              <w:t>Support for the school</w:t>
            </w:r>
          </w:p>
          <w:p w14:paraId="6DAED8AE" w14:textId="77777777" w:rsidR="00821859" w:rsidRPr="00AF751A" w:rsidRDefault="00821859" w:rsidP="00821859">
            <w:pPr>
              <w:pStyle w:val="ListParagraph"/>
              <w:numPr>
                <w:ilvl w:val="0"/>
                <w:numId w:val="11"/>
              </w:numPr>
              <w:overflowPunct w:val="0"/>
              <w:autoSpaceDE w:val="0"/>
              <w:autoSpaceDN w:val="0"/>
              <w:jc w:val="both"/>
              <w:rPr>
                <w:szCs w:val="20"/>
                <w:lang w:eastAsia="en-GB"/>
              </w:rPr>
            </w:pPr>
            <w:r w:rsidRPr="00AF751A">
              <w:rPr>
                <w:lang w:eastAsia="en-GB"/>
              </w:rPr>
              <w:t>Comply with all school policies and contribute to the development of policy relating to:</w:t>
            </w:r>
          </w:p>
          <w:p w14:paraId="67BB6CEB" w14:textId="77777777" w:rsidR="00821859" w:rsidRPr="00AF751A" w:rsidRDefault="00821859" w:rsidP="00821859">
            <w:pPr>
              <w:pStyle w:val="ListParagraph"/>
              <w:numPr>
                <w:ilvl w:val="1"/>
                <w:numId w:val="12"/>
              </w:numPr>
              <w:overflowPunct w:val="0"/>
              <w:autoSpaceDE w:val="0"/>
              <w:autoSpaceDN w:val="0"/>
              <w:ind w:left="1588" w:hanging="567"/>
              <w:jc w:val="both"/>
              <w:rPr>
                <w:szCs w:val="20"/>
                <w:lang w:eastAsia="en-GB"/>
              </w:rPr>
            </w:pPr>
            <w:r w:rsidRPr="00AF751A">
              <w:rPr>
                <w:lang w:eastAsia="en-GB"/>
              </w:rPr>
              <w:t>Health and Safety</w:t>
            </w:r>
          </w:p>
          <w:p w14:paraId="1C4E5EE5" w14:textId="77777777" w:rsidR="00821859" w:rsidRPr="00AF751A" w:rsidRDefault="00821859" w:rsidP="00821859">
            <w:pPr>
              <w:pStyle w:val="ListParagraph"/>
              <w:numPr>
                <w:ilvl w:val="1"/>
                <w:numId w:val="12"/>
              </w:numPr>
              <w:overflowPunct w:val="0"/>
              <w:autoSpaceDE w:val="0"/>
              <w:autoSpaceDN w:val="0"/>
              <w:ind w:left="1588" w:hanging="567"/>
              <w:jc w:val="both"/>
              <w:rPr>
                <w:szCs w:val="20"/>
                <w:lang w:eastAsia="en-GB"/>
              </w:rPr>
            </w:pPr>
            <w:r w:rsidRPr="00AF751A">
              <w:rPr>
                <w:lang w:eastAsia="en-GB"/>
              </w:rPr>
              <w:t>Equal Opportunities</w:t>
            </w:r>
          </w:p>
          <w:p w14:paraId="059B43C6" w14:textId="77777777" w:rsidR="00821859" w:rsidRPr="00AF751A" w:rsidRDefault="00821859" w:rsidP="00821859">
            <w:pPr>
              <w:pStyle w:val="ListParagraph"/>
              <w:numPr>
                <w:ilvl w:val="1"/>
                <w:numId w:val="12"/>
              </w:numPr>
              <w:overflowPunct w:val="0"/>
              <w:autoSpaceDE w:val="0"/>
              <w:autoSpaceDN w:val="0"/>
              <w:ind w:left="1588" w:hanging="567"/>
              <w:jc w:val="both"/>
              <w:rPr>
                <w:szCs w:val="20"/>
                <w:lang w:eastAsia="en-GB"/>
              </w:rPr>
            </w:pPr>
            <w:r w:rsidRPr="00AF751A">
              <w:rPr>
                <w:lang w:eastAsia="en-GB"/>
              </w:rPr>
              <w:t>Child Protection and Safeguarding</w:t>
            </w:r>
          </w:p>
          <w:p w14:paraId="3083A878" w14:textId="77777777" w:rsidR="00821859" w:rsidRPr="00AF751A" w:rsidRDefault="00821859" w:rsidP="00821859">
            <w:pPr>
              <w:pStyle w:val="ListParagraph"/>
              <w:numPr>
                <w:ilvl w:val="1"/>
                <w:numId w:val="12"/>
              </w:numPr>
              <w:overflowPunct w:val="0"/>
              <w:autoSpaceDE w:val="0"/>
              <w:autoSpaceDN w:val="0"/>
              <w:ind w:left="1588" w:hanging="567"/>
              <w:jc w:val="both"/>
              <w:rPr>
                <w:lang w:eastAsia="en-GB"/>
              </w:rPr>
            </w:pPr>
            <w:r w:rsidRPr="00AF751A">
              <w:rPr>
                <w:lang w:eastAsia="en-GB"/>
              </w:rPr>
              <w:t>Confidentiality and data protection</w:t>
            </w:r>
          </w:p>
          <w:p w14:paraId="45E2DD82" w14:textId="77777777" w:rsidR="00821859" w:rsidRPr="00AF751A" w:rsidRDefault="00821859" w:rsidP="00821859">
            <w:pPr>
              <w:pStyle w:val="ListParagraph"/>
              <w:numPr>
                <w:ilvl w:val="1"/>
                <w:numId w:val="12"/>
              </w:numPr>
              <w:overflowPunct w:val="0"/>
              <w:autoSpaceDE w:val="0"/>
              <w:autoSpaceDN w:val="0"/>
              <w:ind w:left="1588" w:hanging="567"/>
              <w:jc w:val="both"/>
              <w:rPr>
                <w:szCs w:val="20"/>
                <w:lang w:eastAsia="en-GB"/>
              </w:rPr>
            </w:pPr>
            <w:r w:rsidRPr="00AF751A">
              <w:rPr>
                <w:lang w:eastAsia="en-GB"/>
              </w:rPr>
              <w:t xml:space="preserve">Behaviour for learning     </w:t>
            </w:r>
          </w:p>
          <w:p w14:paraId="0186C5EC" w14:textId="332DC7D6" w:rsidR="00821859" w:rsidRPr="00AF751A" w:rsidRDefault="00821859" w:rsidP="00821859">
            <w:pPr>
              <w:pStyle w:val="ListParagraph"/>
              <w:numPr>
                <w:ilvl w:val="0"/>
                <w:numId w:val="11"/>
              </w:numPr>
              <w:overflowPunct w:val="0"/>
              <w:autoSpaceDE w:val="0"/>
              <w:autoSpaceDN w:val="0"/>
              <w:jc w:val="both"/>
              <w:rPr>
                <w:rFonts w:eastAsia="Arial"/>
              </w:rPr>
            </w:pPr>
            <w:r w:rsidRPr="00AF751A">
              <w:rPr>
                <w:lang w:eastAsia="en-GB"/>
              </w:rPr>
              <w:t>Work in such a way as to promote the ethos and vision of the school. This includes, but is not limited to, being a high-profile presence around the school, consistently delivering the school behaviour</w:t>
            </w:r>
            <w:r w:rsidRPr="00AF751A">
              <w:t>, attendance, punctuality. and uniform policies in relation to all students.</w:t>
            </w:r>
          </w:p>
          <w:p w14:paraId="2A6396F9" w14:textId="77777777" w:rsidR="00821859" w:rsidRPr="00AF751A" w:rsidRDefault="00821859" w:rsidP="00821859">
            <w:pPr>
              <w:pStyle w:val="ListParagraph"/>
              <w:numPr>
                <w:ilvl w:val="0"/>
                <w:numId w:val="11"/>
              </w:numPr>
              <w:jc w:val="both"/>
              <w:rPr>
                <w:rFonts w:eastAsia="Arial"/>
              </w:rPr>
            </w:pPr>
            <w:r w:rsidRPr="00AF751A">
              <w:t xml:space="preserve">To support Directorates in their detention supervision. </w:t>
            </w:r>
          </w:p>
          <w:p w14:paraId="49A396B0" w14:textId="77777777" w:rsidR="00821859" w:rsidRPr="00AF751A" w:rsidRDefault="00821859" w:rsidP="00821859">
            <w:pPr>
              <w:pStyle w:val="ListParagraph"/>
              <w:numPr>
                <w:ilvl w:val="0"/>
                <w:numId w:val="11"/>
              </w:numPr>
              <w:jc w:val="both"/>
            </w:pPr>
            <w:r w:rsidRPr="00AF751A">
              <w:t>To supervise the orderly entry and exit of the students each day.</w:t>
            </w:r>
          </w:p>
          <w:p w14:paraId="23D8C72D" w14:textId="77777777" w:rsidR="00821859" w:rsidRPr="00AF751A" w:rsidRDefault="00821859" w:rsidP="00821859">
            <w:pPr>
              <w:pStyle w:val="ListParagraph"/>
              <w:numPr>
                <w:ilvl w:val="0"/>
                <w:numId w:val="11"/>
              </w:numPr>
              <w:jc w:val="both"/>
              <w:rPr>
                <w:rFonts w:eastAsia="Arial"/>
              </w:rPr>
            </w:pPr>
            <w:r w:rsidRPr="00AF751A">
              <w:t>Prepare reports and references including confidential reports where needed, for example for social services, the education psychology team, reports for relevant meetings, including core groups and strategy meetings.</w:t>
            </w:r>
          </w:p>
          <w:p w14:paraId="4E5DD46D" w14:textId="77777777" w:rsidR="00821859" w:rsidRPr="00AF751A" w:rsidRDefault="00821859" w:rsidP="00821859">
            <w:pPr>
              <w:pStyle w:val="ListParagraph"/>
              <w:numPr>
                <w:ilvl w:val="0"/>
                <w:numId w:val="11"/>
              </w:numPr>
              <w:overflowPunct w:val="0"/>
              <w:autoSpaceDE w:val="0"/>
              <w:autoSpaceDN w:val="0"/>
              <w:jc w:val="both"/>
              <w:rPr>
                <w:lang w:eastAsia="en-GB"/>
              </w:rPr>
            </w:pPr>
            <w:r w:rsidRPr="00AF751A">
              <w:rPr>
                <w:lang w:eastAsia="en-GB"/>
              </w:rPr>
              <w:t>To work with families to engage with parents to promote early intervention and identify need, such as barriers to good attendance such as financial constraints. This may also require making home visits.</w:t>
            </w:r>
          </w:p>
          <w:p w14:paraId="00AB3397" w14:textId="77777777" w:rsidR="00821859" w:rsidRPr="00AF751A" w:rsidRDefault="00821859" w:rsidP="00821859">
            <w:pPr>
              <w:pStyle w:val="ListParagraph"/>
              <w:numPr>
                <w:ilvl w:val="0"/>
                <w:numId w:val="11"/>
              </w:numPr>
              <w:overflowPunct w:val="0"/>
              <w:autoSpaceDE w:val="0"/>
              <w:autoSpaceDN w:val="0"/>
              <w:jc w:val="both"/>
              <w:rPr>
                <w:lang w:eastAsia="en-GB"/>
              </w:rPr>
            </w:pPr>
            <w:r w:rsidRPr="00AF751A">
              <w:rPr>
                <w:lang w:eastAsia="en-GB"/>
              </w:rPr>
              <w:lastRenderedPageBreak/>
              <w:t>Participate in training and development, and activities that contribute to the management of performance. </w:t>
            </w:r>
          </w:p>
          <w:p w14:paraId="42E6E11A" w14:textId="77777777" w:rsidR="00821859" w:rsidRPr="00AF751A" w:rsidRDefault="00821859" w:rsidP="00821859">
            <w:pPr>
              <w:pStyle w:val="ListParagraph"/>
              <w:numPr>
                <w:ilvl w:val="0"/>
                <w:numId w:val="11"/>
              </w:numPr>
              <w:overflowPunct w:val="0"/>
              <w:autoSpaceDE w:val="0"/>
              <w:autoSpaceDN w:val="0"/>
              <w:jc w:val="both"/>
              <w:rPr>
                <w:lang w:eastAsia="en-GB"/>
              </w:rPr>
            </w:pPr>
            <w:r w:rsidRPr="00AF751A">
              <w:rPr>
                <w:lang w:eastAsia="en-GB"/>
              </w:rPr>
              <w:t>Assist with the management of pupils outside the classroom e.g. lunch times and outside the school as directed by the class teacher and members of the school’s management. </w:t>
            </w:r>
          </w:p>
          <w:p w14:paraId="2E567398" w14:textId="77777777" w:rsidR="00821859" w:rsidRPr="00AF751A" w:rsidRDefault="00821859" w:rsidP="00821859">
            <w:pPr>
              <w:pStyle w:val="ListParagraph"/>
              <w:numPr>
                <w:ilvl w:val="0"/>
                <w:numId w:val="11"/>
              </w:numPr>
              <w:overflowPunct w:val="0"/>
              <w:autoSpaceDE w:val="0"/>
              <w:autoSpaceDN w:val="0"/>
              <w:jc w:val="both"/>
              <w:rPr>
                <w:lang w:eastAsia="en-GB"/>
              </w:rPr>
            </w:pPr>
            <w:r w:rsidRPr="00AF751A">
              <w:rPr>
                <w:lang w:eastAsia="en-GB"/>
              </w:rPr>
              <w:t xml:space="preserve">Attend, participate and, if appropriate, chair regular meetings including readmission meetings, in liaison with the </w:t>
            </w:r>
            <w:r>
              <w:rPr>
                <w:lang w:eastAsia="en-GB"/>
              </w:rPr>
              <w:t>Head of Behaviour and Pastoral</w:t>
            </w:r>
          </w:p>
          <w:p w14:paraId="459D68A8" w14:textId="14E6D4BA" w:rsidR="00821859" w:rsidRPr="00AF751A" w:rsidRDefault="00821859" w:rsidP="00821859">
            <w:pPr>
              <w:pStyle w:val="ListParagraph"/>
              <w:numPr>
                <w:ilvl w:val="0"/>
                <w:numId w:val="11"/>
              </w:numPr>
              <w:overflowPunct w:val="0"/>
              <w:autoSpaceDE w:val="0"/>
              <w:autoSpaceDN w:val="0"/>
              <w:jc w:val="both"/>
              <w:rPr>
                <w:rFonts w:eastAsia="Arial"/>
                <w:lang w:eastAsia="en-GB"/>
              </w:rPr>
            </w:pPr>
            <w:r w:rsidRPr="00AF751A">
              <w:rPr>
                <w:lang w:eastAsia="en-GB"/>
              </w:rPr>
              <w:t>Take the initiative, as appropriate, in developing multi-agency contacts to support the learning and development of children. For example, attending Early Help meetings and acting as Lead Professional in TAF meetings when necessary.</w:t>
            </w:r>
          </w:p>
          <w:p w14:paraId="392CF035" w14:textId="66214107" w:rsidR="00821859" w:rsidRPr="00821859" w:rsidRDefault="00821859" w:rsidP="00821859">
            <w:pPr>
              <w:pStyle w:val="ListParagraph"/>
              <w:numPr>
                <w:ilvl w:val="0"/>
                <w:numId w:val="11"/>
              </w:numPr>
              <w:overflowPunct w:val="0"/>
              <w:autoSpaceDE w:val="0"/>
              <w:autoSpaceDN w:val="0"/>
              <w:jc w:val="both"/>
              <w:rPr>
                <w:lang w:eastAsia="en-GB"/>
              </w:rPr>
            </w:pPr>
            <w:r w:rsidRPr="00AF751A">
              <w:rPr>
                <w:lang w:eastAsia="en-GB"/>
              </w:rPr>
              <w:t xml:space="preserve">Communicate effectively with other agencies/professionals, in liaison with the </w:t>
            </w:r>
            <w:r>
              <w:rPr>
                <w:lang w:eastAsia="en-GB"/>
              </w:rPr>
              <w:t>Head of Behaviour and Pastoral</w:t>
            </w:r>
            <w:r w:rsidRPr="00AF751A">
              <w:rPr>
                <w:lang w:eastAsia="en-GB"/>
              </w:rPr>
              <w:t>, to support achievements and progress of pupils.</w:t>
            </w:r>
            <w:r>
              <w:rPr>
                <w:lang w:eastAsia="en-GB"/>
              </w:rPr>
              <w:t xml:space="preserve"> </w:t>
            </w:r>
          </w:p>
        </w:tc>
      </w:tr>
      <w:tr w:rsidR="007E4D38" w14:paraId="5517CB41" w14:textId="77777777" w:rsidTr="690462AE">
        <w:tc>
          <w:tcPr>
            <w:tcW w:w="11057" w:type="dxa"/>
            <w:gridSpan w:val="2"/>
            <w:shd w:val="clear" w:color="auto" w:fill="A2D5F4"/>
          </w:tcPr>
          <w:p w14:paraId="75E45EDA" w14:textId="77777777" w:rsidR="007E4D38" w:rsidRPr="00DD16A8" w:rsidRDefault="007E4D38" w:rsidP="00843F9C">
            <w:pPr>
              <w:widowControl w:val="0"/>
              <w:autoSpaceDE w:val="0"/>
              <w:autoSpaceDN w:val="0"/>
              <w:ind w:right="-334"/>
              <w:rPr>
                <w:rFonts w:ascii="Aptos" w:hAnsi="Aptos"/>
              </w:rPr>
            </w:pPr>
          </w:p>
        </w:tc>
      </w:tr>
      <w:tr w:rsidR="00530CB6" w14:paraId="609F22AE" w14:textId="77777777" w:rsidTr="690462AE">
        <w:tc>
          <w:tcPr>
            <w:tcW w:w="11057" w:type="dxa"/>
            <w:gridSpan w:val="2"/>
          </w:tcPr>
          <w:p w14:paraId="51D6724D" w14:textId="77777777" w:rsidR="00121FF8" w:rsidRDefault="007E4D38" w:rsidP="00FE1001">
            <w:pPr>
              <w:widowControl w:val="0"/>
              <w:tabs>
                <w:tab w:val="left" w:pos="1340"/>
              </w:tabs>
              <w:autoSpaceDE w:val="0"/>
              <w:autoSpaceDN w:val="0"/>
              <w:ind w:right="-106"/>
              <w:rPr>
                <w:rFonts w:ascii="Aptos" w:hAnsi="Aptos"/>
              </w:rPr>
            </w:pPr>
            <w:r w:rsidRPr="007E4D38">
              <w:rPr>
                <w:rFonts w:ascii="Aptos" w:hAnsi="Aptos"/>
              </w:rPr>
              <w:t xml:space="preserve">The above duties are not exhaustive and the post-holder may be required to undertake tasks, roles and responsibilities reasonably assigned to them by Senior Management. </w:t>
            </w:r>
          </w:p>
          <w:p w14:paraId="23DFEEF0" w14:textId="77777777" w:rsidR="003512CD" w:rsidRDefault="007E4D38" w:rsidP="00FE1001">
            <w:pPr>
              <w:widowControl w:val="0"/>
              <w:tabs>
                <w:tab w:val="left" w:pos="1340"/>
              </w:tabs>
              <w:autoSpaceDE w:val="0"/>
              <w:autoSpaceDN w:val="0"/>
              <w:ind w:right="-106"/>
              <w:rPr>
                <w:rFonts w:ascii="Aptos" w:hAnsi="Aptos"/>
              </w:rPr>
            </w:pPr>
            <w:r w:rsidRPr="007E4D38">
              <w:rPr>
                <w:rFonts w:ascii="Aptos" w:hAnsi="Aptos"/>
              </w:rPr>
              <w:t xml:space="preserve">This job description may be amended at any time in consultation with the post holder, Governing Body and/or Senior Management as required. Trade union representation will be welcomed in any such discussions. </w:t>
            </w:r>
          </w:p>
          <w:p w14:paraId="32381766" w14:textId="1ED9C825" w:rsidR="003512CD" w:rsidRDefault="007E4D38" w:rsidP="00FE1001">
            <w:pPr>
              <w:widowControl w:val="0"/>
              <w:tabs>
                <w:tab w:val="left" w:pos="1340"/>
              </w:tabs>
              <w:autoSpaceDE w:val="0"/>
              <w:autoSpaceDN w:val="0"/>
              <w:ind w:right="-106"/>
              <w:rPr>
                <w:rFonts w:ascii="Aptos" w:hAnsi="Aptos"/>
              </w:rPr>
            </w:pPr>
            <w:r w:rsidRPr="007E4D38">
              <w:rPr>
                <w:rFonts w:ascii="Aptos" w:hAnsi="Aptos"/>
              </w:rPr>
              <w:t xml:space="preserve">The post holder is required to make positive efforts to maintain their own personal safety and that of others by taking reasonable care, carrying out requirements of the law, and following recognised codes of practice. </w:t>
            </w:r>
          </w:p>
          <w:p w14:paraId="20E8D255" w14:textId="77777777" w:rsidR="003512CD" w:rsidRDefault="007E4D38" w:rsidP="00FE1001">
            <w:pPr>
              <w:widowControl w:val="0"/>
              <w:tabs>
                <w:tab w:val="left" w:pos="1340"/>
              </w:tabs>
              <w:autoSpaceDE w:val="0"/>
              <w:autoSpaceDN w:val="0"/>
              <w:ind w:right="-106"/>
              <w:rPr>
                <w:rFonts w:ascii="Aptos" w:hAnsi="Aptos"/>
              </w:rPr>
            </w:pPr>
            <w:r w:rsidRPr="007E4D38">
              <w:rPr>
                <w:rFonts w:ascii="Aptos" w:hAnsi="Aptos"/>
              </w:rPr>
              <w:t xml:space="preserve">The post holder is also required to be aware of and comply with policies on health and safety. </w:t>
            </w:r>
          </w:p>
          <w:p w14:paraId="5B56AE59" w14:textId="2CE67A26" w:rsidR="00530CB6" w:rsidRDefault="007E4D38" w:rsidP="00FE1001">
            <w:pPr>
              <w:widowControl w:val="0"/>
              <w:tabs>
                <w:tab w:val="left" w:pos="1340"/>
              </w:tabs>
              <w:autoSpaceDE w:val="0"/>
              <w:autoSpaceDN w:val="0"/>
              <w:ind w:right="-106"/>
              <w:rPr>
                <w:rFonts w:ascii="Aptos" w:hAnsi="Aptos"/>
              </w:rPr>
            </w:pPr>
            <w:r w:rsidRPr="007E4D38">
              <w:rPr>
                <w:rFonts w:ascii="Aptos" w:hAnsi="Aptos"/>
              </w:rPr>
              <w:t>The school will endeavour to make any necessary reasonable adjustments to the job and the working environment to enable access to employment opportunities for disabled job applicants or continued employment for any employee who develops a disabling condition</w:t>
            </w:r>
            <w:r w:rsidR="009E3E48">
              <w:rPr>
                <w:rFonts w:ascii="Aptos" w:hAnsi="Aptos"/>
              </w:rPr>
              <w:t>.</w:t>
            </w:r>
          </w:p>
          <w:p w14:paraId="607A5DCA" w14:textId="77777777" w:rsidR="00A0138D" w:rsidRDefault="00A0138D" w:rsidP="00FE1001">
            <w:pPr>
              <w:widowControl w:val="0"/>
              <w:tabs>
                <w:tab w:val="left" w:pos="1340"/>
              </w:tabs>
              <w:autoSpaceDE w:val="0"/>
              <w:autoSpaceDN w:val="0"/>
              <w:ind w:right="-106"/>
              <w:rPr>
                <w:rFonts w:ascii="Aptos" w:hAnsi="Aptos"/>
              </w:rPr>
            </w:pPr>
          </w:p>
          <w:p w14:paraId="17923F9D" w14:textId="6115FEC5" w:rsidR="00A0138D" w:rsidRPr="007E4D38" w:rsidRDefault="00A0138D" w:rsidP="00FE1001">
            <w:pPr>
              <w:widowControl w:val="0"/>
              <w:tabs>
                <w:tab w:val="left" w:pos="1340"/>
              </w:tabs>
              <w:autoSpaceDE w:val="0"/>
              <w:autoSpaceDN w:val="0"/>
              <w:ind w:right="-106"/>
              <w:rPr>
                <w:rFonts w:ascii="Aptos" w:hAnsi="Aptos"/>
              </w:rPr>
            </w:pPr>
            <w:r>
              <w:rPr>
                <w:rFonts w:ascii="Aptos" w:hAnsi="Aptos"/>
              </w:rPr>
              <w:t xml:space="preserve">JCSC is committed to safeguarding and promoting the welfare of children and young people. All staff are expected to share this commitment. </w:t>
            </w:r>
          </w:p>
        </w:tc>
      </w:tr>
    </w:tbl>
    <w:p w14:paraId="51A69F51" w14:textId="77777777" w:rsidR="006E5169" w:rsidRDefault="006E5169" w:rsidP="00DD16A8">
      <w:pPr>
        <w:jc w:val="center"/>
        <w:rPr>
          <w:rFonts w:ascii="Aptos" w:hAnsi="Aptos"/>
          <w:b/>
          <w:bCs/>
          <w:sz w:val="28"/>
          <w:szCs w:val="28"/>
        </w:rPr>
      </w:pPr>
    </w:p>
    <w:p w14:paraId="7E48CFEB" w14:textId="77777777" w:rsidR="00CC5278" w:rsidRDefault="00CC5278" w:rsidP="00CC5278">
      <w:pPr>
        <w:jc w:val="center"/>
        <w:rPr>
          <w:rFonts w:ascii="Aptos" w:hAnsi="Aptos"/>
          <w:b/>
          <w:bCs/>
          <w:sz w:val="28"/>
          <w:szCs w:val="28"/>
        </w:rPr>
      </w:pPr>
    </w:p>
    <w:p w14:paraId="7B92295F" w14:textId="77777777" w:rsidR="00CC5278" w:rsidRDefault="00CC5278" w:rsidP="00CC5278">
      <w:pPr>
        <w:jc w:val="center"/>
        <w:rPr>
          <w:rFonts w:ascii="Aptos" w:hAnsi="Aptos"/>
          <w:b/>
          <w:bCs/>
          <w:sz w:val="28"/>
          <w:szCs w:val="28"/>
        </w:rPr>
      </w:pPr>
    </w:p>
    <w:p w14:paraId="03E81C10" w14:textId="77777777" w:rsidR="00CC5278" w:rsidRDefault="00CC5278" w:rsidP="00CC5278">
      <w:pPr>
        <w:jc w:val="center"/>
        <w:rPr>
          <w:rFonts w:ascii="Aptos" w:hAnsi="Aptos"/>
          <w:b/>
          <w:bCs/>
          <w:sz w:val="28"/>
          <w:szCs w:val="28"/>
        </w:rPr>
      </w:pPr>
    </w:p>
    <w:p w14:paraId="384F131C" w14:textId="77777777" w:rsidR="003512CD" w:rsidRDefault="003512CD" w:rsidP="00CC5278">
      <w:pPr>
        <w:jc w:val="center"/>
        <w:rPr>
          <w:rFonts w:ascii="Aptos" w:hAnsi="Aptos"/>
          <w:b/>
          <w:bCs/>
          <w:sz w:val="28"/>
          <w:szCs w:val="28"/>
        </w:rPr>
      </w:pPr>
    </w:p>
    <w:p w14:paraId="3A3801E1" w14:textId="77777777" w:rsidR="003512CD" w:rsidRDefault="003512CD" w:rsidP="00CC5278">
      <w:pPr>
        <w:jc w:val="center"/>
        <w:rPr>
          <w:rFonts w:ascii="Aptos" w:hAnsi="Aptos"/>
          <w:b/>
          <w:bCs/>
          <w:sz w:val="28"/>
          <w:szCs w:val="28"/>
        </w:rPr>
      </w:pPr>
    </w:p>
    <w:p w14:paraId="2E97BFFD" w14:textId="77777777" w:rsidR="003512CD" w:rsidRDefault="003512CD" w:rsidP="00CC5278">
      <w:pPr>
        <w:jc w:val="center"/>
        <w:rPr>
          <w:rFonts w:ascii="Aptos" w:hAnsi="Aptos"/>
          <w:b/>
          <w:bCs/>
          <w:sz w:val="28"/>
          <w:szCs w:val="28"/>
        </w:rPr>
      </w:pPr>
    </w:p>
    <w:p w14:paraId="1FDA71C8" w14:textId="77777777" w:rsidR="003512CD" w:rsidRDefault="003512CD" w:rsidP="00CC5278">
      <w:pPr>
        <w:jc w:val="center"/>
        <w:rPr>
          <w:rFonts w:ascii="Aptos" w:hAnsi="Aptos"/>
          <w:b/>
          <w:bCs/>
          <w:sz w:val="28"/>
          <w:szCs w:val="28"/>
        </w:rPr>
      </w:pPr>
    </w:p>
    <w:p w14:paraId="7DB5AAC0" w14:textId="77777777" w:rsidR="00CC5278" w:rsidRDefault="00CC5278" w:rsidP="00CC5278">
      <w:pPr>
        <w:jc w:val="center"/>
        <w:rPr>
          <w:rFonts w:ascii="Aptos" w:hAnsi="Aptos"/>
          <w:b/>
          <w:bCs/>
          <w:sz w:val="28"/>
          <w:szCs w:val="28"/>
        </w:rPr>
      </w:pPr>
    </w:p>
    <w:p w14:paraId="4C2F3ED0" w14:textId="77777777" w:rsidR="004776CD" w:rsidRDefault="004776CD" w:rsidP="004547F0">
      <w:pPr>
        <w:spacing w:after="120" w:line="240" w:lineRule="auto"/>
        <w:jc w:val="center"/>
        <w:rPr>
          <w:rFonts w:ascii="Aptos" w:hAnsi="Aptos"/>
          <w:b/>
          <w:bCs/>
          <w:sz w:val="28"/>
          <w:szCs w:val="28"/>
        </w:rPr>
      </w:pPr>
    </w:p>
    <w:p w14:paraId="01727C0C" w14:textId="77777777" w:rsidR="00307EFF" w:rsidRDefault="00307EFF" w:rsidP="004547F0">
      <w:pPr>
        <w:spacing w:after="120" w:line="240" w:lineRule="auto"/>
        <w:jc w:val="center"/>
        <w:rPr>
          <w:rFonts w:ascii="Aptos" w:hAnsi="Aptos"/>
          <w:b/>
          <w:bCs/>
          <w:sz w:val="28"/>
          <w:szCs w:val="28"/>
        </w:rPr>
      </w:pPr>
    </w:p>
    <w:p w14:paraId="4292243A" w14:textId="77777777" w:rsidR="00307EFF" w:rsidRDefault="00307EFF" w:rsidP="004547F0">
      <w:pPr>
        <w:spacing w:after="120" w:line="240" w:lineRule="auto"/>
        <w:jc w:val="center"/>
        <w:rPr>
          <w:rFonts w:ascii="Aptos" w:hAnsi="Aptos"/>
          <w:b/>
          <w:bCs/>
          <w:sz w:val="28"/>
          <w:szCs w:val="28"/>
        </w:rPr>
      </w:pPr>
    </w:p>
    <w:p w14:paraId="289F0021" w14:textId="77777777" w:rsidR="00307EFF" w:rsidRDefault="00307EFF" w:rsidP="004547F0">
      <w:pPr>
        <w:spacing w:after="120" w:line="240" w:lineRule="auto"/>
        <w:jc w:val="center"/>
        <w:rPr>
          <w:rFonts w:ascii="Aptos" w:hAnsi="Aptos"/>
          <w:b/>
          <w:bCs/>
          <w:sz w:val="28"/>
          <w:szCs w:val="28"/>
        </w:rPr>
      </w:pPr>
    </w:p>
    <w:p w14:paraId="59DEF53E" w14:textId="77777777" w:rsidR="00307EFF" w:rsidRDefault="00307EFF" w:rsidP="004547F0">
      <w:pPr>
        <w:spacing w:after="120" w:line="240" w:lineRule="auto"/>
        <w:jc w:val="center"/>
        <w:rPr>
          <w:rFonts w:ascii="Aptos" w:hAnsi="Aptos"/>
          <w:b/>
          <w:bCs/>
          <w:sz w:val="28"/>
          <w:szCs w:val="28"/>
        </w:rPr>
      </w:pPr>
    </w:p>
    <w:p w14:paraId="78900ABF" w14:textId="77777777" w:rsidR="004776CD" w:rsidRDefault="004776CD" w:rsidP="004547F0">
      <w:pPr>
        <w:spacing w:after="120" w:line="240" w:lineRule="auto"/>
        <w:jc w:val="center"/>
        <w:rPr>
          <w:rFonts w:ascii="Aptos" w:hAnsi="Aptos"/>
          <w:b/>
          <w:bCs/>
          <w:sz w:val="28"/>
          <w:szCs w:val="28"/>
        </w:rPr>
      </w:pPr>
    </w:p>
    <w:p w14:paraId="2D338537" w14:textId="5C1DA540" w:rsidR="00A31854" w:rsidRDefault="00821859" w:rsidP="004547F0">
      <w:pPr>
        <w:spacing w:after="120" w:line="240" w:lineRule="auto"/>
        <w:jc w:val="center"/>
        <w:rPr>
          <w:rFonts w:ascii="Aptos" w:hAnsi="Aptos"/>
          <w:b/>
          <w:bCs/>
          <w:sz w:val="28"/>
          <w:szCs w:val="28"/>
        </w:rPr>
      </w:pPr>
      <w:r>
        <w:rPr>
          <w:rFonts w:ascii="Aptos" w:hAnsi="Aptos"/>
          <w:b/>
          <w:bCs/>
          <w:sz w:val="28"/>
          <w:szCs w:val="28"/>
        </w:rPr>
        <w:lastRenderedPageBreak/>
        <w:t>PASTORAL SUPPORT OFFICER</w:t>
      </w:r>
    </w:p>
    <w:p w14:paraId="167587AA" w14:textId="2A7387F5" w:rsidR="00FE1001" w:rsidRPr="00A55FBA" w:rsidRDefault="00FE1001" w:rsidP="004547F0">
      <w:pPr>
        <w:spacing w:after="120" w:line="240" w:lineRule="auto"/>
        <w:jc w:val="center"/>
        <w:rPr>
          <w:rFonts w:ascii="Aptos" w:hAnsi="Aptos"/>
          <w:b/>
          <w:bCs/>
          <w:sz w:val="20"/>
          <w:szCs w:val="20"/>
        </w:rPr>
      </w:pPr>
      <w:r>
        <w:rPr>
          <w:rFonts w:ascii="Aptos" w:hAnsi="Aptos"/>
          <w:b/>
          <w:bCs/>
          <w:sz w:val="28"/>
          <w:szCs w:val="28"/>
        </w:rPr>
        <w:t>PERSON SPECIFICA</w:t>
      </w:r>
      <w:r w:rsidRPr="00A55FBA">
        <w:rPr>
          <w:rFonts w:ascii="Aptos" w:hAnsi="Aptos"/>
          <w:b/>
          <w:bCs/>
          <w:sz w:val="28"/>
          <w:szCs w:val="28"/>
        </w:rPr>
        <w:t>TION</w:t>
      </w:r>
      <w:r w:rsidRPr="00A55FBA">
        <w:rPr>
          <w:rFonts w:ascii="Aptos" w:hAnsi="Aptos"/>
          <w:b/>
          <w:bCs/>
          <w:sz w:val="20"/>
          <w:szCs w:val="20"/>
        </w:rPr>
        <w:t xml:space="preserve"> </w:t>
      </w:r>
    </w:p>
    <w:p w14:paraId="6C1B16B5" w14:textId="4050FBB1" w:rsidR="00FE1001" w:rsidRDefault="002A3AF2" w:rsidP="004547F0">
      <w:pPr>
        <w:spacing w:after="0"/>
        <w:rPr>
          <w:rFonts w:ascii="Aptos" w:hAnsi="Aptos"/>
          <w:i/>
          <w:iCs/>
        </w:rPr>
      </w:pPr>
      <w:r>
        <w:rPr>
          <w:rFonts w:ascii="Aptos" w:hAnsi="Aptos"/>
          <w:i/>
          <w:iCs/>
        </w:rPr>
        <w:t xml:space="preserve">The </w:t>
      </w:r>
      <w:r w:rsidR="00A0138D">
        <w:rPr>
          <w:rFonts w:ascii="Aptos" w:hAnsi="Aptos"/>
          <w:i/>
          <w:iCs/>
        </w:rPr>
        <w:t>successful candidate is likely to possess all or most of the following:</w:t>
      </w:r>
    </w:p>
    <w:tbl>
      <w:tblPr>
        <w:tblStyle w:val="TableGrid"/>
        <w:tblW w:w="11057" w:type="dxa"/>
        <w:tblInd w:w="-289" w:type="dxa"/>
        <w:tblLook w:val="04A0" w:firstRow="1" w:lastRow="0" w:firstColumn="1" w:lastColumn="0" w:noHBand="0" w:noVBand="1"/>
      </w:tblPr>
      <w:tblGrid>
        <w:gridCol w:w="1844"/>
        <w:gridCol w:w="4606"/>
        <w:gridCol w:w="4607"/>
      </w:tblGrid>
      <w:tr w:rsidR="00FF33ED" w14:paraId="24D9C716" w14:textId="77777777" w:rsidTr="00FF33ED">
        <w:trPr>
          <w:trHeight w:val="509"/>
        </w:trPr>
        <w:tc>
          <w:tcPr>
            <w:tcW w:w="1844" w:type="dxa"/>
            <w:shd w:val="clear" w:color="auto" w:fill="FFFFFF" w:themeFill="background1"/>
          </w:tcPr>
          <w:p w14:paraId="5E43C070" w14:textId="0A6012A7" w:rsidR="00FF33ED" w:rsidRPr="005F22B2" w:rsidRDefault="00FF33ED" w:rsidP="005F22B2">
            <w:pPr>
              <w:spacing w:before="120" w:after="120"/>
              <w:jc w:val="center"/>
              <w:rPr>
                <w:rFonts w:ascii="Aptos" w:hAnsi="Aptos"/>
                <w:b/>
                <w:bCs/>
                <w:lang w:val="en-GB"/>
              </w:rPr>
            </w:pPr>
          </w:p>
        </w:tc>
        <w:tc>
          <w:tcPr>
            <w:tcW w:w="4606" w:type="dxa"/>
            <w:shd w:val="clear" w:color="auto" w:fill="FFFFFF" w:themeFill="background1"/>
          </w:tcPr>
          <w:p w14:paraId="427D81F7" w14:textId="4A90262C" w:rsidR="00FF33ED" w:rsidRPr="00FF33ED" w:rsidRDefault="00FF33ED" w:rsidP="005F22B2">
            <w:pPr>
              <w:spacing w:before="120" w:after="120"/>
              <w:jc w:val="center"/>
              <w:rPr>
                <w:rFonts w:ascii="Aptos" w:hAnsi="Aptos"/>
                <w:b/>
                <w:bCs/>
              </w:rPr>
            </w:pPr>
            <w:r>
              <w:rPr>
                <w:rFonts w:ascii="Aptos" w:hAnsi="Aptos"/>
                <w:b/>
                <w:bCs/>
              </w:rPr>
              <w:t>Essential</w:t>
            </w:r>
          </w:p>
        </w:tc>
        <w:tc>
          <w:tcPr>
            <w:tcW w:w="4607" w:type="dxa"/>
            <w:shd w:val="clear" w:color="auto" w:fill="FFFFFF" w:themeFill="background1"/>
          </w:tcPr>
          <w:p w14:paraId="683A6FA4" w14:textId="72A54D37" w:rsidR="00FF33ED" w:rsidRPr="00FF33ED" w:rsidRDefault="00FF33ED" w:rsidP="005F22B2">
            <w:pPr>
              <w:spacing w:before="120" w:after="120"/>
              <w:jc w:val="center"/>
              <w:rPr>
                <w:rFonts w:ascii="Aptos" w:hAnsi="Aptos"/>
                <w:b/>
                <w:bCs/>
                <w:lang w:val="en-GB"/>
              </w:rPr>
            </w:pPr>
            <w:r>
              <w:rPr>
                <w:rFonts w:ascii="Aptos" w:hAnsi="Aptos"/>
                <w:b/>
                <w:bCs/>
                <w:lang w:val="en-GB"/>
              </w:rPr>
              <w:t>Desirable</w:t>
            </w:r>
          </w:p>
        </w:tc>
      </w:tr>
      <w:tr w:rsidR="00FF33ED" w14:paraId="6E7A77BC" w14:textId="77777777" w:rsidTr="00FF33ED">
        <w:trPr>
          <w:trHeight w:val="2066"/>
        </w:trPr>
        <w:tc>
          <w:tcPr>
            <w:tcW w:w="1844" w:type="dxa"/>
            <w:tcBorders>
              <w:bottom w:val="single" w:sz="4" w:space="0" w:color="auto"/>
            </w:tcBorders>
            <w:vAlign w:val="center"/>
          </w:tcPr>
          <w:p w14:paraId="51B76F08" w14:textId="6F79E823" w:rsidR="00FF33ED" w:rsidRPr="00C3639C" w:rsidRDefault="008617ED" w:rsidP="00272F95">
            <w:pPr>
              <w:spacing w:before="240" w:after="240"/>
              <w:jc w:val="center"/>
              <w:rPr>
                <w:rFonts w:ascii="Aptos" w:hAnsi="Aptos"/>
                <w:lang w:val="en-GB"/>
              </w:rPr>
            </w:pPr>
            <w:r>
              <w:rPr>
                <w:rFonts w:ascii="Aptos" w:hAnsi="Aptos"/>
                <w:lang w:val="en-GB"/>
              </w:rPr>
              <w:t xml:space="preserve">Knowledge &amp; </w:t>
            </w:r>
            <w:r w:rsidR="00FF33ED" w:rsidRPr="00C3639C">
              <w:rPr>
                <w:rFonts w:ascii="Aptos" w:hAnsi="Aptos"/>
                <w:lang w:val="en-GB"/>
              </w:rPr>
              <w:t xml:space="preserve">Qualifications </w:t>
            </w:r>
          </w:p>
        </w:tc>
        <w:tc>
          <w:tcPr>
            <w:tcW w:w="4606" w:type="dxa"/>
            <w:tcBorders>
              <w:bottom w:val="single" w:sz="4" w:space="0" w:color="auto"/>
            </w:tcBorders>
            <w:shd w:val="clear" w:color="auto" w:fill="FFFFFF" w:themeFill="background1"/>
          </w:tcPr>
          <w:p w14:paraId="39CB8F5A" w14:textId="77777777" w:rsidR="00821859" w:rsidRPr="00AF6B0D" w:rsidRDefault="00821859" w:rsidP="00821859">
            <w:pPr>
              <w:pStyle w:val="ListParagraph"/>
              <w:numPr>
                <w:ilvl w:val="0"/>
                <w:numId w:val="13"/>
              </w:numPr>
              <w:overflowPunct w:val="0"/>
              <w:autoSpaceDE w:val="0"/>
              <w:autoSpaceDN w:val="0"/>
              <w:rPr>
                <w:lang w:eastAsia="en-GB"/>
              </w:rPr>
            </w:pPr>
            <w:r w:rsidRPr="409B60B5">
              <w:rPr>
                <w:lang w:eastAsia="en-GB"/>
              </w:rPr>
              <w:t>Excellent numeracy and literacy skills (at least NVQ 2 Qualification);</w:t>
            </w:r>
          </w:p>
          <w:p w14:paraId="51474137" w14:textId="7B5C1ADF" w:rsidR="00821859" w:rsidRDefault="00821859" w:rsidP="00821859">
            <w:pPr>
              <w:pStyle w:val="ListParagraph"/>
              <w:numPr>
                <w:ilvl w:val="0"/>
                <w:numId w:val="13"/>
              </w:numPr>
              <w:overflowPunct w:val="0"/>
              <w:autoSpaceDE w:val="0"/>
              <w:autoSpaceDN w:val="0"/>
              <w:spacing w:before="240" w:after="60"/>
              <w:rPr>
                <w:szCs w:val="20"/>
                <w:lang w:eastAsia="en-GB"/>
              </w:rPr>
            </w:pPr>
            <w:r w:rsidRPr="009B2C3E">
              <w:rPr>
                <w:szCs w:val="20"/>
              </w:rPr>
              <w:t xml:space="preserve">Knowledge of the range and type of pastoral interventions available and be able to apply these appropriately in the context of the </w:t>
            </w:r>
            <w:r>
              <w:rPr>
                <w:szCs w:val="20"/>
              </w:rPr>
              <w:t>s</w:t>
            </w:r>
            <w:r w:rsidRPr="009B2C3E">
              <w:rPr>
                <w:szCs w:val="20"/>
              </w:rPr>
              <w:t>chool's resources and the individual child.</w:t>
            </w:r>
          </w:p>
          <w:p w14:paraId="359DCCCC" w14:textId="77777777" w:rsidR="00821859" w:rsidRPr="009B2C3E" w:rsidRDefault="00821859" w:rsidP="00821859">
            <w:pPr>
              <w:pStyle w:val="ListParagraph"/>
              <w:numPr>
                <w:ilvl w:val="0"/>
                <w:numId w:val="13"/>
              </w:numPr>
              <w:overflowPunct w:val="0"/>
              <w:autoSpaceDE w:val="0"/>
              <w:autoSpaceDN w:val="0"/>
              <w:spacing w:before="240" w:after="60"/>
              <w:rPr>
                <w:szCs w:val="20"/>
                <w:lang w:eastAsia="en-GB"/>
              </w:rPr>
            </w:pPr>
            <w:r w:rsidRPr="007E7A0A">
              <w:rPr>
                <w:lang w:eastAsia="en-GB"/>
              </w:rPr>
              <w:t>Understanding of codes of practic</w:t>
            </w:r>
            <w:r>
              <w:rPr>
                <w:lang w:eastAsia="en-GB"/>
              </w:rPr>
              <w:t>e and recent relevant education</w:t>
            </w:r>
            <w:r w:rsidRPr="007E7A0A">
              <w:rPr>
                <w:lang w:eastAsia="en-GB"/>
              </w:rPr>
              <w:t xml:space="preserve"> </w:t>
            </w:r>
          </w:p>
          <w:p w14:paraId="01C68495" w14:textId="77777777" w:rsidR="00821859" w:rsidRPr="00722E10" w:rsidRDefault="00821859" w:rsidP="00821859">
            <w:pPr>
              <w:pStyle w:val="ListParagraph"/>
              <w:numPr>
                <w:ilvl w:val="0"/>
                <w:numId w:val="13"/>
              </w:numPr>
              <w:overflowPunct w:val="0"/>
              <w:autoSpaceDE w:val="0"/>
              <w:autoSpaceDN w:val="0"/>
              <w:spacing w:before="240" w:after="60"/>
              <w:rPr>
                <w:szCs w:val="20"/>
                <w:lang w:eastAsia="en-GB"/>
              </w:rPr>
            </w:pPr>
            <w:r w:rsidRPr="007E7A0A">
              <w:rPr>
                <w:lang w:eastAsia="en-GB"/>
              </w:rPr>
              <w:t>Good understanding of the principles of ch</w:t>
            </w:r>
            <w:r>
              <w:rPr>
                <w:lang w:eastAsia="en-GB"/>
              </w:rPr>
              <w:t>ild development and the learning</w:t>
            </w:r>
            <w:r w:rsidRPr="007E7A0A">
              <w:rPr>
                <w:lang w:eastAsia="en-GB"/>
              </w:rPr>
              <w:t xml:space="preserve"> process</w:t>
            </w:r>
          </w:p>
          <w:p w14:paraId="37D8ECC5" w14:textId="77777777" w:rsidR="00821859" w:rsidRPr="0010780C" w:rsidRDefault="00821859" w:rsidP="00821859">
            <w:pPr>
              <w:pStyle w:val="ListParagraph"/>
              <w:numPr>
                <w:ilvl w:val="0"/>
                <w:numId w:val="13"/>
              </w:numPr>
              <w:overflowPunct w:val="0"/>
              <w:autoSpaceDE w:val="0"/>
              <w:autoSpaceDN w:val="0"/>
              <w:spacing w:before="240" w:after="60"/>
              <w:rPr>
                <w:szCs w:val="20"/>
                <w:lang w:eastAsia="en-GB"/>
              </w:rPr>
            </w:pPr>
            <w:r>
              <w:rPr>
                <w:lang w:eastAsia="en-GB"/>
              </w:rPr>
              <w:t xml:space="preserve">Knowledge of support available from outside agencies </w:t>
            </w:r>
          </w:p>
          <w:p w14:paraId="2F56C0E7" w14:textId="54ACAD57" w:rsidR="00FF33ED" w:rsidRPr="00821859" w:rsidRDefault="00821859" w:rsidP="00821859">
            <w:pPr>
              <w:pStyle w:val="ListParagraph"/>
              <w:numPr>
                <w:ilvl w:val="0"/>
                <w:numId w:val="13"/>
              </w:numPr>
              <w:overflowPunct w:val="0"/>
              <w:autoSpaceDE w:val="0"/>
              <w:autoSpaceDN w:val="0"/>
              <w:rPr>
                <w:lang w:eastAsia="en-GB"/>
              </w:rPr>
            </w:pPr>
            <w:r w:rsidRPr="007E7A0A">
              <w:rPr>
                <w:lang w:eastAsia="en-GB"/>
              </w:rPr>
              <w:t>HSAW Firs</w:t>
            </w:r>
            <w:r>
              <w:rPr>
                <w:lang w:eastAsia="en-GB"/>
              </w:rPr>
              <w:t>t Aid Certificate or equivalent or willingness to learn</w:t>
            </w:r>
          </w:p>
        </w:tc>
        <w:tc>
          <w:tcPr>
            <w:tcW w:w="4607" w:type="dxa"/>
            <w:tcBorders>
              <w:bottom w:val="single" w:sz="4" w:space="0" w:color="auto"/>
            </w:tcBorders>
            <w:shd w:val="clear" w:color="auto" w:fill="FFFFFF" w:themeFill="background1"/>
          </w:tcPr>
          <w:p w14:paraId="4F294D6A" w14:textId="77777777" w:rsidR="00821859" w:rsidRDefault="00821859" w:rsidP="00821859">
            <w:pPr>
              <w:pStyle w:val="ListParagraph"/>
              <w:numPr>
                <w:ilvl w:val="0"/>
                <w:numId w:val="13"/>
              </w:numPr>
              <w:rPr>
                <w:lang w:eastAsia="en-GB"/>
              </w:rPr>
            </w:pPr>
            <w:r w:rsidRPr="0429BC09">
              <w:rPr>
                <w:lang w:eastAsia="en-GB"/>
              </w:rPr>
              <w:t>NNEB, NVQ or CACHE Level 3 or BTEC Level 3 or equivalent in a relevant discipline</w:t>
            </w:r>
          </w:p>
          <w:p w14:paraId="7E8BBA24" w14:textId="77777777" w:rsidR="00821859" w:rsidRDefault="00821859" w:rsidP="00821859">
            <w:pPr>
              <w:pStyle w:val="ListParagraph"/>
              <w:numPr>
                <w:ilvl w:val="0"/>
                <w:numId w:val="13"/>
              </w:numPr>
              <w:rPr>
                <w:lang w:eastAsia="en-GB"/>
              </w:rPr>
            </w:pPr>
            <w:r>
              <w:rPr>
                <w:lang w:eastAsia="en-GB"/>
              </w:rPr>
              <w:t>Counselling/coaching qualification</w:t>
            </w:r>
          </w:p>
          <w:p w14:paraId="5170E0BA" w14:textId="77777777" w:rsidR="00821859" w:rsidRDefault="00821859" w:rsidP="00821859">
            <w:pPr>
              <w:pStyle w:val="ListParagraph"/>
              <w:numPr>
                <w:ilvl w:val="0"/>
                <w:numId w:val="13"/>
              </w:numPr>
              <w:rPr>
                <w:lang w:eastAsia="en-GB"/>
              </w:rPr>
            </w:pPr>
            <w:r>
              <w:rPr>
                <w:lang w:eastAsia="en-GB"/>
              </w:rPr>
              <w:t>Understanding of child development and learning</w:t>
            </w:r>
          </w:p>
          <w:p w14:paraId="726A1DE7" w14:textId="77777777" w:rsidR="00821859" w:rsidRDefault="00821859" w:rsidP="00821859">
            <w:pPr>
              <w:pStyle w:val="ListParagraph"/>
              <w:numPr>
                <w:ilvl w:val="0"/>
                <w:numId w:val="13"/>
              </w:numPr>
              <w:overflowPunct w:val="0"/>
              <w:autoSpaceDE w:val="0"/>
              <w:autoSpaceDN w:val="0"/>
              <w:rPr>
                <w:lang w:eastAsia="en-GB"/>
              </w:rPr>
            </w:pPr>
            <w:r>
              <w:rPr>
                <w:lang w:eastAsia="en-GB"/>
              </w:rPr>
              <w:t>Safeguarding Level 2</w:t>
            </w:r>
          </w:p>
          <w:p w14:paraId="052B7029" w14:textId="54D94C73" w:rsidR="00FF33ED" w:rsidRPr="00FF33ED" w:rsidRDefault="00FF33ED" w:rsidP="00FF33ED">
            <w:pPr>
              <w:spacing w:before="120" w:after="120"/>
              <w:rPr>
                <w:rFonts w:ascii="Aptos" w:hAnsi="Aptos" w:cs="Arial"/>
              </w:rPr>
            </w:pPr>
          </w:p>
        </w:tc>
      </w:tr>
      <w:tr w:rsidR="00FF33ED" w14:paraId="373B9084" w14:textId="77777777" w:rsidTr="00FF33ED">
        <w:trPr>
          <w:trHeight w:val="2066"/>
        </w:trPr>
        <w:tc>
          <w:tcPr>
            <w:tcW w:w="1844" w:type="dxa"/>
            <w:tcBorders>
              <w:bottom w:val="single" w:sz="4" w:space="0" w:color="auto"/>
            </w:tcBorders>
            <w:vAlign w:val="center"/>
          </w:tcPr>
          <w:p w14:paraId="6B5052E4" w14:textId="0C27C478" w:rsidR="00FF33ED" w:rsidRPr="00C3639C" w:rsidRDefault="008617ED" w:rsidP="00272F95">
            <w:pPr>
              <w:spacing w:before="240" w:after="240"/>
              <w:jc w:val="center"/>
              <w:rPr>
                <w:rFonts w:ascii="Aptos" w:hAnsi="Aptos"/>
                <w:lang w:val="en-GB"/>
              </w:rPr>
            </w:pPr>
            <w:r>
              <w:rPr>
                <w:rFonts w:ascii="Aptos" w:hAnsi="Aptos"/>
                <w:lang w:val="en-GB"/>
              </w:rPr>
              <w:t>Experience</w:t>
            </w:r>
          </w:p>
        </w:tc>
        <w:tc>
          <w:tcPr>
            <w:tcW w:w="4606" w:type="dxa"/>
            <w:tcBorders>
              <w:bottom w:val="single" w:sz="4" w:space="0" w:color="auto"/>
            </w:tcBorders>
            <w:shd w:val="clear" w:color="auto" w:fill="FFFFFF" w:themeFill="background1"/>
          </w:tcPr>
          <w:p w14:paraId="14C4B30D" w14:textId="77777777" w:rsidR="00821859" w:rsidRPr="009B2C3E" w:rsidRDefault="00821859" w:rsidP="00821859">
            <w:pPr>
              <w:pStyle w:val="ListParagraph"/>
              <w:numPr>
                <w:ilvl w:val="0"/>
                <w:numId w:val="14"/>
              </w:numPr>
              <w:overflowPunct w:val="0"/>
              <w:autoSpaceDE w:val="0"/>
              <w:autoSpaceDN w:val="0"/>
              <w:spacing w:before="240"/>
              <w:rPr>
                <w:szCs w:val="20"/>
                <w:lang w:eastAsia="en-GB"/>
              </w:rPr>
            </w:pPr>
            <w:r>
              <w:rPr>
                <w:lang w:eastAsia="en-GB"/>
              </w:rPr>
              <w:t>Experience of w</w:t>
            </w:r>
            <w:r w:rsidRPr="007E7A0A">
              <w:rPr>
                <w:lang w:eastAsia="en-GB"/>
              </w:rPr>
              <w:t>orking with children of the relevant age </w:t>
            </w:r>
          </w:p>
          <w:p w14:paraId="5915B3A4" w14:textId="77777777" w:rsidR="00821859" w:rsidRPr="009B2C3E" w:rsidRDefault="00821859" w:rsidP="00821859">
            <w:pPr>
              <w:pStyle w:val="ListParagraph"/>
              <w:numPr>
                <w:ilvl w:val="0"/>
                <w:numId w:val="14"/>
              </w:numPr>
              <w:autoSpaceDE w:val="0"/>
              <w:rPr>
                <w:szCs w:val="20"/>
                <w:lang w:eastAsia="en-GB"/>
              </w:rPr>
            </w:pPr>
            <w:r w:rsidRPr="007E7A0A">
              <w:rPr>
                <w:lang w:eastAsia="en-GB"/>
              </w:rPr>
              <w:t>Basic clerical skills  </w:t>
            </w:r>
          </w:p>
          <w:p w14:paraId="30998414" w14:textId="77777777" w:rsidR="00821859" w:rsidRDefault="00821859" w:rsidP="00821859">
            <w:pPr>
              <w:pStyle w:val="ListParagraph"/>
              <w:numPr>
                <w:ilvl w:val="0"/>
                <w:numId w:val="14"/>
              </w:numPr>
              <w:autoSpaceDE w:val="0"/>
              <w:rPr>
                <w:lang w:eastAsia="en-GB"/>
              </w:rPr>
            </w:pPr>
            <w:r>
              <w:rPr>
                <w:lang w:eastAsia="en-GB"/>
              </w:rPr>
              <w:t>Experience of involvement in p</w:t>
            </w:r>
            <w:r w:rsidRPr="007E7A0A">
              <w:rPr>
                <w:lang w:eastAsia="en-GB"/>
              </w:rPr>
              <w:t xml:space="preserve">lanning </w:t>
            </w:r>
            <w:r>
              <w:rPr>
                <w:lang w:eastAsia="en-GB"/>
              </w:rPr>
              <w:t xml:space="preserve">and evaluating </w:t>
            </w:r>
            <w:r w:rsidRPr="007E7A0A">
              <w:rPr>
                <w:lang w:eastAsia="en-GB"/>
              </w:rPr>
              <w:t>effective actions for pupils at risk of underachieving</w:t>
            </w:r>
          </w:p>
          <w:p w14:paraId="0C6CC384" w14:textId="77777777" w:rsidR="00821859" w:rsidRPr="004666E2" w:rsidRDefault="00821859" w:rsidP="00821859">
            <w:pPr>
              <w:pStyle w:val="ListParagraph"/>
              <w:numPr>
                <w:ilvl w:val="0"/>
                <w:numId w:val="14"/>
              </w:numPr>
              <w:autoSpaceDE w:val="0"/>
              <w:rPr>
                <w:szCs w:val="20"/>
                <w:lang w:eastAsia="en-GB"/>
              </w:rPr>
            </w:pPr>
            <w:r w:rsidRPr="007E7A0A">
              <w:rPr>
                <w:lang w:eastAsia="en-GB"/>
              </w:rPr>
              <w:t>Working with children with additional needs</w:t>
            </w:r>
            <w:r>
              <w:rPr>
                <w:lang w:eastAsia="en-GB"/>
              </w:rPr>
              <w:t xml:space="preserve"> and behavioural issues</w:t>
            </w:r>
          </w:p>
          <w:p w14:paraId="467CDB8F" w14:textId="4B2AD064" w:rsidR="00FF33ED" w:rsidRPr="00821859" w:rsidRDefault="00821859" w:rsidP="00821859">
            <w:pPr>
              <w:pStyle w:val="ListParagraph"/>
              <w:numPr>
                <w:ilvl w:val="0"/>
                <w:numId w:val="14"/>
              </w:numPr>
              <w:autoSpaceDE w:val="0"/>
              <w:rPr>
                <w:szCs w:val="20"/>
                <w:lang w:eastAsia="en-GB"/>
              </w:rPr>
            </w:pPr>
            <w:r>
              <w:rPr>
                <w:lang w:eastAsia="en-GB"/>
              </w:rPr>
              <w:t>Experience of following care plans and supporting children with behavioural issues and/or Special Needs.</w:t>
            </w:r>
          </w:p>
        </w:tc>
        <w:tc>
          <w:tcPr>
            <w:tcW w:w="4607" w:type="dxa"/>
            <w:tcBorders>
              <w:bottom w:val="single" w:sz="4" w:space="0" w:color="auto"/>
            </w:tcBorders>
            <w:shd w:val="clear" w:color="auto" w:fill="FFFFFF" w:themeFill="background1"/>
          </w:tcPr>
          <w:p w14:paraId="55DF5A4D" w14:textId="77777777" w:rsidR="00821859" w:rsidRPr="009B2C3E" w:rsidRDefault="00821859" w:rsidP="00821859">
            <w:pPr>
              <w:pStyle w:val="ListParagraph"/>
              <w:numPr>
                <w:ilvl w:val="0"/>
                <w:numId w:val="14"/>
              </w:numPr>
              <w:autoSpaceDE w:val="0"/>
              <w:rPr>
                <w:szCs w:val="20"/>
                <w:lang w:eastAsia="en-GB"/>
              </w:rPr>
            </w:pPr>
            <w:r w:rsidRPr="007E7A0A">
              <w:rPr>
                <w:lang w:eastAsia="en-GB"/>
              </w:rPr>
              <w:t>Supervising small groups of children </w:t>
            </w:r>
          </w:p>
          <w:p w14:paraId="749818E1" w14:textId="77777777" w:rsidR="00821859" w:rsidRPr="009B2C3E" w:rsidRDefault="00821859" w:rsidP="00821859">
            <w:pPr>
              <w:pStyle w:val="ListParagraph"/>
              <w:numPr>
                <w:ilvl w:val="0"/>
                <w:numId w:val="14"/>
              </w:numPr>
              <w:autoSpaceDE w:val="0"/>
              <w:rPr>
                <w:szCs w:val="20"/>
                <w:lang w:eastAsia="en-GB"/>
              </w:rPr>
            </w:pPr>
            <w:r w:rsidRPr="007E7A0A">
              <w:rPr>
                <w:lang w:eastAsia="en-GB"/>
              </w:rPr>
              <w:t>Counselling</w:t>
            </w:r>
          </w:p>
          <w:p w14:paraId="09FF78F0" w14:textId="77777777" w:rsidR="00821859" w:rsidRDefault="00821859" w:rsidP="00821859">
            <w:pPr>
              <w:pStyle w:val="ListParagraph"/>
              <w:numPr>
                <w:ilvl w:val="0"/>
                <w:numId w:val="14"/>
              </w:numPr>
              <w:rPr>
                <w:lang w:eastAsia="en-GB"/>
              </w:rPr>
            </w:pPr>
            <w:r>
              <w:rPr>
                <w:lang w:eastAsia="en-GB"/>
              </w:rPr>
              <w:t>Delivering pastoral training</w:t>
            </w:r>
          </w:p>
          <w:p w14:paraId="0388EEBE" w14:textId="28CF32C8" w:rsidR="00FF33ED" w:rsidRPr="00FF33ED" w:rsidRDefault="00821859" w:rsidP="00821859">
            <w:pPr>
              <w:spacing w:before="120" w:after="120"/>
              <w:rPr>
                <w:rFonts w:ascii="Aptos" w:hAnsi="Aptos"/>
                <w:bCs/>
                <w:lang w:val="en-GB"/>
              </w:rPr>
            </w:pPr>
            <w:r w:rsidRPr="009B2C3E">
              <w:rPr>
                <w:szCs w:val="20"/>
              </w:rPr>
              <w:t>Experience of inter-agency work.</w:t>
            </w:r>
          </w:p>
        </w:tc>
      </w:tr>
      <w:tr w:rsidR="00FF33ED" w14:paraId="59403770" w14:textId="77777777" w:rsidTr="00446786">
        <w:trPr>
          <w:trHeight w:val="1547"/>
        </w:trPr>
        <w:tc>
          <w:tcPr>
            <w:tcW w:w="1844" w:type="dxa"/>
            <w:vAlign w:val="center"/>
          </w:tcPr>
          <w:p w14:paraId="0323F937" w14:textId="1049C043" w:rsidR="00FF33ED" w:rsidRPr="00C3639C" w:rsidRDefault="00FF33ED" w:rsidP="00272F95">
            <w:pPr>
              <w:spacing w:before="240" w:after="240"/>
              <w:jc w:val="center"/>
              <w:rPr>
                <w:rFonts w:ascii="Aptos" w:hAnsi="Aptos"/>
                <w:lang w:val="en-GB"/>
              </w:rPr>
            </w:pPr>
            <w:r w:rsidRPr="00C3639C">
              <w:rPr>
                <w:rFonts w:ascii="Aptos" w:hAnsi="Aptos"/>
                <w:lang w:val="en-GB"/>
              </w:rPr>
              <w:t>Skills</w:t>
            </w:r>
            <w:r w:rsidR="008617ED">
              <w:rPr>
                <w:rFonts w:ascii="Aptos" w:hAnsi="Aptos"/>
                <w:lang w:val="en-GB"/>
              </w:rPr>
              <w:t xml:space="preserve"> &amp; </w:t>
            </w:r>
            <w:r w:rsidR="00446786">
              <w:rPr>
                <w:rFonts w:ascii="Aptos" w:hAnsi="Aptos"/>
                <w:lang w:val="en-GB"/>
              </w:rPr>
              <w:t>C</w:t>
            </w:r>
            <w:r w:rsidR="008617ED">
              <w:rPr>
                <w:rFonts w:ascii="Aptos" w:hAnsi="Aptos"/>
                <w:lang w:val="en-GB"/>
              </w:rPr>
              <w:t>ompetencies</w:t>
            </w:r>
          </w:p>
        </w:tc>
        <w:tc>
          <w:tcPr>
            <w:tcW w:w="4606" w:type="dxa"/>
            <w:shd w:val="clear" w:color="auto" w:fill="FFFFFF" w:themeFill="background1"/>
          </w:tcPr>
          <w:p w14:paraId="254CBFAE" w14:textId="77777777" w:rsidR="00821859" w:rsidRDefault="00821859" w:rsidP="00821859">
            <w:pPr>
              <w:pStyle w:val="ListParagraph"/>
              <w:numPr>
                <w:ilvl w:val="0"/>
                <w:numId w:val="15"/>
              </w:numPr>
              <w:overflowPunct w:val="0"/>
              <w:autoSpaceDE w:val="0"/>
              <w:autoSpaceDN w:val="0"/>
              <w:spacing w:before="240" w:after="60"/>
              <w:rPr>
                <w:lang w:eastAsia="en-GB"/>
              </w:rPr>
            </w:pPr>
            <w:r>
              <w:rPr>
                <w:lang w:eastAsia="en-GB"/>
              </w:rPr>
              <w:t>Excellent communication and interpersonal skills, able to relate well to children, parents/carers, colleagues and other professionals</w:t>
            </w:r>
          </w:p>
          <w:p w14:paraId="0C6232E8" w14:textId="77777777" w:rsidR="00821859" w:rsidRDefault="00821859" w:rsidP="00821859">
            <w:pPr>
              <w:pStyle w:val="ListParagraph"/>
              <w:numPr>
                <w:ilvl w:val="0"/>
                <w:numId w:val="15"/>
              </w:numPr>
              <w:overflowPunct w:val="0"/>
              <w:autoSpaceDE w:val="0"/>
              <w:autoSpaceDN w:val="0"/>
              <w:spacing w:before="240" w:after="60"/>
              <w:rPr>
                <w:lang w:eastAsia="en-GB"/>
              </w:rPr>
            </w:pPr>
            <w:r>
              <w:rPr>
                <w:lang w:eastAsia="en-GB"/>
              </w:rPr>
              <w:t>Able to work independently with individuals, small groups or a whole class as required</w:t>
            </w:r>
          </w:p>
          <w:p w14:paraId="2E47A6B4" w14:textId="77777777" w:rsidR="00821859" w:rsidRDefault="00821859" w:rsidP="00821859">
            <w:pPr>
              <w:pStyle w:val="ListParagraph"/>
              <w:numPr>
                <w:ilvl w:val="0"/>
                <w:numId w:val="15"/>
              </w:numPr>
              <w:overflowPunct w:val="0"/>
              <w:autoSpaceDE w:val="0"/>
              <w:autoSpaceDN w:val="0"/>
              <w:spacing w:before="240" w:after="60"/>
              <w:rPr>
                <w:lang w:eastAsia="en-GB"/>
              </w:rPr>
            </w:pPr>
            <w:r>
              <w:rPr>
                <w:lang w:eastAsia="en-GB"/>
              </w:rPr>
              <w:t>Ability to use initiative and apply effective problems solving skills</w:t>
            </w:r>
          </w:p>
          <w:p w14:paraId="0DD3189E" w14:textId="77777777" w:rsidR="00821859" w:rsidRDefault="00821859" w:rsidP="00821859">
            <w:pPr>
              <w:pStyle w:val="ListParagraph"/>
              <w:numPr>
                <w:ilvl w:val="0"/>
                <w:numId w:val="15"/>
              </w:numPr>
              <w:overflowPunct w:val="0"/>
              <w:autoSpaceDE w:val="0"/>
              <w:autoSpaceDN w:val="0"/>
              <w:spacing w:before="240" w:after="60"/>
              <w:rPr>
                <w:lang w:eastAsia="en-GB"/>
              </w:rPr>
            </w:pPr>
            <w:r w:rsidRPr="007E7A0A">
              <w:rPr>
                <w:lang w:eastAsia="en-GB"/>
              </w:rPr>
              <w:t xml:space="preserve">Effective ICT skills and experience of using ICT in a learning </w:t>
            </w:r>
            <w:r>
              <w:rPr>
                <w:lang w:eastAsia="en-GB"/>
              </w:rPr>
              <w:t>environment</w:t>
            </w:r>
          </w:p>
          <w:p w14:paraId="766414FA" w14:textId="77777777" w:rsidR="00821859" w:rsidRDefault="00821859" w:rsidP="00821859">
            <w:pPr>
              <w:pStyle w:val="ListParagraph"/>
              <w:numPr>
                <w:ilvl w:val="0"/>
                <w:numId w:val="15"/>
              </w:numPr>
              <w:rPr>
                <w:lang w:eastAsia="en-GB"/>
              </w:rPr>
            </w:pPr>
            <w:r w:rsidRPr="007E7A0A">
              <w:rPr>
                <w:lang w:eastAsia="en-GB"/>
              </w:rPr>
              <w:t>Can work as a member of a team, understanding their role in the classroom and associated responsibilities.</w:t>
            </w:r>
          </w:p>
          <w:p w14:paraId="7885A1C5" w14:textId="77777777" w:rsidR="00821859" w:rsidRDefault="00821859" w:rsidP="00821859">
            <w:pPr>
              <w:pStyle w:val="ListParagraph"/>
              <w:numPr>
                <w:ilvl w:val="0"/>
                <w:numId w:val="15"/>
              </w:numPr>
              <w:rPr>
                <w:lang w:eastAsia="en-GB"/>
              </w:rPr>
            </w:pPr>
            <w:r>
              <w:rPr>
                <w:lang w:eastAsia="en-GB"/>
              </w:rPr>
              <w:t>Ability to prioritise</w:t>
            </w:r>
          </w:p>
          <w:p w14:paraId="399BF296" w14:textId="77777777" w:rsidR="00821859" w:rsidRDefault="00821859" w:rsidP="00821859">
            <w:pPr>
              <w:pStyle w:val="ListParagraph"/>
              <w:numPr>
                <w:ilvl w:val="0"/>
                <w:numId w:val="15"/>
              </w:numPr>
              <w:rPr>
                <w:lang w:eastAsia="en-GB"/>
              </w:rPr>
            </w:pPr>
            <w:r>
              <w:rPr>
                <w:lang w:eastAsia="en-GB"/>
              </w:rPr>
              <w:lastRenderedPageBreak/>
              <w:t>Flexibility to adapt to current situations</w:t>
            </w:r>
          </w:p>
          <w:p w14:paraId="2EB62D40" w14:textId="77777777" w:rsidR="00821859" w:rsidRDefault="00821859" w:rsidP="00821859">
            <w:pPr>
              <w:pStyle w:val="ListParagraph"/>
              <w:numPr>
                <w:ilvl w:val="0"/>
                <w:numId w:val="15"/>
              </w:numPr>
              <w:rPr>
                <w:lang w:eastAsia="en-GB"/>
              </w:rPr>
            </w:pPr>
            <w:r>
              <w:rPr>
                <w:lang w:eastAsia="en-GB"/>
              </w:rPr>
              <w:t xml:space="preserve">Ability to manage conflict and confrontational situations </w:t>
            </w:r>
          </w:p>
          <w:p w14:paraId="4D1E658A" w14:textId="11558A98" w:rsidR="00FF33ED" w:rsidRPr="00FF33ED" w:rsidRDefault="00821859" w:rsidP="00821859">
            <w:pPr>
              <w:pStyle w:val="ListParagraph"/>
              <w:numPr>
                <w:ilvl w:val="0"/>
                <w:numId w:val="15"/>
              </w:numPr>
              <w:rPr>
                <w:rFonts w:ascii="Aptos" w:hAnsi="Aptos"/>
              </w:rPr>
            </w:pPr>
            <w:r>
              <w:rPr>
                <w:lang w:eastAsia="en-GB"/>
              </w:rPr>
              <w:t>Calm and positive approach</w:t>
            </w:r>
          </w:p>
        </w:tc>
        <w:tc>
          <w:tcPr>
            <w:tcW w:w="4607" w:type="dxa"/>
            <w:shd w:val="clear" w:color="auto" w:fill="FFFFFF" w:themeFill="background1"/>
          </w:tcPr>
          <w:p w14:paraId="161C5D9E" w14:textId="75969A4C" w:rsidR="00FF33ED" w:rsidRPr="00FF33ED" w:rsidRDefault="00821859" w:rsidP="006E5169">
            <w:pPr>
              <w:spacing w:before="120" w:after="120"/>
              <w:rPr>
                <w:rFonts w:ascii="Aptos" w:hAnsi="Aptos"/>
                <w:lang w:val="en-GB"/>
              </w:rPr>
            </w:pPr>
            <w:r w:rsidRPr="007E7A0A">
              <w:rPr>
                <w:lang w:eastAsia="en-GB"/>
              </w:rPr>
              <w:lastRenderedPageBreak/>
              <w:t>NVQ 2 ICT Qualification</w:t>
            </w:r>
          </w:p>
        </w:tc>
      </w:tr>
      <w:tr w:rsidR="00446786" w14:paraId="523BAF4B" w14:textId="77777777" w:rsidTr="00446786">
        <w:trPr>
          <w:trHeight w:val="1547"/>
        </w:trPr>
        <w:tc>
          <w:tcPr>
            <w:tcW w:w="1844" w:type="dxa"/>
            <w:vAlign w:val="center"/>
          </w:tcPr>
          <w:p w14:paraId="2D4A643A" w14:textId="37BF4385" w:rsidR="00446786" w:rsidRPr="00C3639C" w:rsidRDefault="00446786" w:rsidP="00272F95">
            <w:pPr>
              <w:spacing w:before="240" w:after="240"/>
              <w:jc w:val="center"/>
              <w:rPr>
                <w:rFonts w:ascii="Aptos" w:hAnsi="Aptos"/>
              </w:rPr>
            </w:pPr>
            <w:r>
              <w:rPr>
                <w:rFonts w:ascii="Aptos" w:hAnsi="Aptos"/>
              </w:rPr>
              <w:t>Physical, Mental &amp; emotional Demands</w:t>
            </w:r>
          </w:p>
        </w:tc>
        <w:tc>
          <w:tcPr>
            <w:tcW w:w="4606" w:type="dxa"/>
            <w:shd w:val="clear" w:color="auto" w:fill="FFFFFF" w:themeFill="background1"/>
          </w:tcPr>
          <w:p w14:paraId="0DED0FC7" w14:textId="77777777" w:rsidR="00446786" w:rsidRPr="00CF5283" w:rsidRDefault="00446786" w:rsidP="00446786">
            <w:pPr>
              <w:pStyle w:val="ListParagraph"/>
              <w:numPr>
                <w:ilvl w:val="0"/>
                <w:numId w:val="16"/>
              </w:numPr>
              <w:rPr>
                <w:szCs w:val="20"/>
              </w:rPr>
            </w:pPr>
            <w:r w:rsidRPr="00CF5283">
              <w:rPr>
                <w:szCs w:val="20"/>
              </w:rPr>
              <w:t>Able to meet the physical demands of dealing with children with behavioural issues</w:t>
            </w:r>
          </w:p>
          <w:p w14:paraId="5A830EDF" w14:textId="77777777" w:rsidR="00446786" w:rsidRPr="00CF5283" w:rsidRDefault="00446786" w:rsidP="00446786">
            <w:pPr>
              <w:pStyle w:val="ListParagraph"/>
              <w:numPr>
                <w:ilvl w:val="0"/>
                <w:numId w:val="16"/>
              </w:numPr>
              <w:rPr>
                <w:szCs w:val="20"/>
              </w:rPr>
            </w:pPr>
            <w:r w:rsidRPr="00CF5283">
              <w:rPr>
                <w:szCs w:val="20"/>
              </w:rPr>
              <w:t>Able to demonstrate resilience in dealing with challenging physical, mental and emotional situations, which can sometime be significant.</w:t>
            </w:r>
          </w:p>
          <w:p w14:paraId="70DE6916" w14:textId="77777777" w:rsidR="00446786" w:rsidRPr="00CF5283" w:rsidRDefault="00446786" w:rsidP="00446786">
            <w:pPr>
              <w:pStyle w:val="ListParagraph"/>
              <w:numPr>
                <w:ilvl w:val="0"/>
                <w:numId w:val="16"/>
              </w:numPr>
              <w:rPr>
                <w:szCs w:val="20"/>
              </w:rPr>
            </w:pPr>
            <w:r w:rsidRPr="00CF5283">
              <w:rPr>
                <w:szCs w:val="20"/>
              </w:rPr>
              <w:t>Exposure to disagreeable, unpleasant and hazardous conditions</w:t>
            </w:r>
          </w:p>
          <w:p w14:paraId="19F3D240" w14:textId="70FFF219" w:rsidR="00446786" w:rsidRPr="00446786" w:rsidRDefault="00446786" w:rsidP="00446786">
            <w:pPr>
              <w:pStyle w:val="ListParagraph"/>
              <w:numPr>
                <w:ilvl w:val="0"/>
                <w:numId w:val="16"/>
              </w:numPr>
              <w:rPr>
                <w:szCs w:val="20"/>
              </w:rPr>
            </w:pPr>
            <w:r w:rsidRPr="00CF5283">
              <w:rPr>
                <w:szCs w:val="20"/>
              </w:rPr>
              <w:t>Sensitive to the needs of children and their parents/carers</w:t>
            </w:r>
          </w:p>
        </w:tc>
        <w:tc>
          <w:tcPr>
            <w:tcW w:w="4607" w:type="dxa"/>
            <w:shd w:val="clear" w:color="auto" w:fill="FFFFFF" w:themeFill="background1"/>
          </w:tcPr>
          <w:p w14:paraId="39D5982C" w14:textId="77777777" w:rsidR="00446786" w:rsidRPr="007E7A0A" w:rsidRDefault="00446786" w:rsidP="006E5169">
            <w:pPr>
              <w:spacing w:before="120" w:after="120"/>
              <w:rPr>
                <w:lang w:eastAsia="en-GB"/>
              </w:rPr>
            </w:pPr>
          </w:p>
        </w:tc>
      </w:tr>
      <w:tr w:rsidR="00446786" w14:paraId="768CA4CB" w14:textId="77777777" w:rsidTr="00446786">
        <w:trPr>
          <w:trHeight w:val="972"/>
        </w:trPr>
        <w:tc>
          <w:tcPr>
            <w:tcW w:w="1844" w:type="dxa"/>
            <w:tcBorders>
              <w:bottom w:val="single" w:sz="4" w:space="0" w:color="auto"/>
            </w:tcBorders>
            <w:vAlign w:val="center"/>
          </w:tcPr>
          <w:p w14:paraId="424D93FC" w14:textId="2EA1C2D5" w:rsidR="00446786" w:rsidRDefault="00446786" w:rsidP="00446786">
            <w:pPr>
              <w:spacing w:before="240" w:after="240"/>
              <w:jc w:val="center"/>
              <w:rPr>
                <w:rFonts w:ascii="Aptos" w:hAnsi="Aptos"/>
              </w:rPr>
            </w:pPr>
            <w:r>
              <w:rPr>
                <w:rFonts w:ascii="Aptos" w:hAnsi="Aptos"/>
              </w:rPr>
              <w:t>Other</w:t>
            </w:r>
          </w:p>
        </w:tc>
        <w:tc>
          <w:tcPr>
            <w:tcW w:w="4606" w:type="dxa"/>
            <w:tcBorders>
              <w:bottom w:val="single" w:sz="4" w:space="0" w:color="auto"/>
            </w:tcBorders>
            <w:shd w:val="clear" w:color="auto" w:fill="FFFFFF" w:themeFill="background1"/>
          </w:tcPr>
          <w:p w14:paraId="4009D2F2" w14:textId="77777777" w:rsidR="00446786" w:rsidRDefault="00446786" w:rsidP="00446786">
            <w:pPr>
              <w:pStyle w:val="ListParagraph"/>
              <w:numPr>
                <w:ilvl w:val="0"/>
                <w:numId w:val="17"/>
              </w:numPr>
              <w:rPr>
                <w:lang w:eastAsia="en-GB"/>
              </w:rPr>
            </w:pPr>
            <w:r w:rsidRPr="007E7A0A">
              <w:rPr>
                <w:lang w:eastAsia="en-GB"/>
              </w:rPr>
              <w:t>Willingness to participate in training and personal developme</w:t>
            </w:r>
            <w:r>
              <w:rPr>
                <w:lang w:eastAsia="en-GB"/>
              </w:rPr>
              <w:t>nt</w:t>
            </w:r>
          </w:p>
          <w:p w14:paraId="3532F062" w14:textId="483FE16F" w:rsidR="00446786" w:rsidRPr="00446786" w:rsidRDefault="00446786" w:rsidP="00446786">
            <w:pPr>
              <w:pStyle w:val="ListParagraph"/>
              <w:numPr>
                <w:ilvl w:val="0"/>
                <w:numId w:val="17"/>
              </w:numPr>
              <w:rPr>
                <w:lang w:eastAsia="en-GB"/>
              </w:rPr>
            </w:pPr>
            <w:r>
              <w:rPr>
                <w:lang w:eastAsia="en-GB"/>
              </w:rPr>
              <w:t>To have high expectations</w:t>
            </w:r>
          </w:p>
        </w:tc>
        <w:tc>
          <w:tcPr>
            <w:tcW w:w="4607" w:type="dxa"/>
            <w:tcBorders>
              <w:bottom w:val="single" w:sz="4" w:space="0" w:color="auto"/>
            </w:tcBorders>
            <w:shd w:val="clear" w:color="auto" w:fill="FFFFFF" w:themeFill="background1"/>
          </w:tcPr>
          <w:p w14:paraId="7E3C9E2A" w14:textId="75AC41BA" w:rsidR="00446786" w:rsidRPr="007E7A0A" w:rsidRDefault="00446786" w:rsidP="00446786">
            <w:pPr>
              <w:spacing w:before="120" w:after="120"/>
              <w:rPr>
                <w:lang w:eastAsia="en-GB"/>
              </w:rPr>
            </w:pPr>
            <w:r w:rsidRPr="007E7A0A">
              <w:rPr>
                <w:lang w:eastAsia="en-GB"/>
              </w:rPr>
              <w:t>Evidence of participating in learning outside of work</w:t>
            </w:r>
          </w:p>
        </w:tc>
      </w:tr>
    </w:tbl>
    <w:p w14:paraId="5F37E903" w14:textId="77777777" w:rsidR="00A41583" w:rsidRPr="00A41583" w:rsidRDefault="00A41583" w:rsidP="006E5169">
      <w:pPr>
        <w:rPr>
          <w:rFonts w:ascii="Aptos" w:hAnsi="Aptos"/>
        </w:rPr>
      </w:pPr>
    </w:p>
    <w:sectPr w:rsidR="00A41583" w:rsidRPr="00A41583" w:rsidSect="0082461B">
      <w:headerReference w:type="default" r:id="rId11"/>
      <w:footerReference w:type="default" r:id="rId12"/>
      <w:pgSz w:w="11906" w:h="16838"/>
      <w:pgMar w:top="364" w:right="720" w:bottom="31" w:left="72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CEC2F" w14:textId="77777777" w:rsidR="00DD4A86" w:rsidRDefault="00DD4A86" w:rsidP="00740892">
      <w:pPr>
        <w:spacing w:after="0" w:line="240" w:lineRule="auto"/>
      </w:pPr>
      <w:r>
        <w:separator/>
      </w:r>
    </w:p>
  </w:endnote>
  <w:endnote w:type="continuationSeparator" w:id="0">
    <w:p w14:paraId="69D24A3C" w14:textId="77777777" w:rsidR="00DD4A86" w:rsidRDefault="00DD4A86" w:rsidP="00740892">
      <w:pPr>
        <w:spacing w:after="0" w:line="240" w:lineRule="auto"/>
      </w:pPr>
      <w:r>
        <w:continuationSeparator/>
      </w:r>
    </w:p>
  </w:endnote>
  <w:endnote w:type="continuationNotice" w:id="1">
    <w:p w14:paraId="40AD667E" w14:textId="77777777" w:rsidR="00DD4A86" w:rsidRDefault="00DD4A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3751B" w14:textId="47E9A602" w:rsidR="00DE6FB7" w:rsidRDefault="003E6283">
    <w:pPr>
      <w:pStyle w:val="Footer"/>
    </w:pPr>
    <w:r>
      <w:ptab w:relativeTo="margin" w:alignment="left" w:leader="none"/>
    </w:r>
  </w:p>
  <w:p w14:paraId="1310630E" w14:textId="77777777" w:rsidR="00785481" w:rsidRDefault="00785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18ED8" w14:textId="77777777" w:rsidR="00DD4A86" w:rsidRDefault="00DD4A86" w:rsidP="00740892">
      <w:pPr>
        <w:spacing w:after="0" w:line="240" w:lineRule="auto"/>
      </w:pPr>
      <w:r>
        <w:separator/>
      </w:r>
    </w:p>
  </w:footnote>
  <w:footnote w:type="continuationSeparator" w:id="0">
    <w:p w14:paraId="7A97EB2C" w14:textId="77777777" w:rsidR="00DD4A86" w:rsidRDefault="00DD4A86" w:rsidP="00740892">
      <w:pPr>
        <w:spacing w:after="0" w:line="240" w:lineRule="auto"/>
      </w:pPr>
      <w:r>
        <w:continuationSeparator/>
      </w:r>
    </w:p>
  </w:footnote>
  <w:footnote w:type="continuationNotice" w:id="1">
    <w:p w14:paraId="165DF739" w14:textId="77777777" w:rsidR="00DD4A86" w:rsidRDefault="00DD4A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C484E" w14:textId="0296CFE7" w:rsidR="00740892" w:rsidRDefault="00DE6FB7" w:rsidP="00A55FBA">
    <w:pPr>
      <w:pStyle w:val="Header"/>
      <w:jc w:val="center"/>
    </w:pPr>
    <w:r>
      <w:rPr>
        <w:noProof/>
      </w:rPr>
      <w:drawing>
        <wp:inline distT="0" distB="0" distL="0" distR="0" wp14:anchorId="4A33E32F" wp14:editId="2EB93BD5">
          <wp:extent cx="6550217" cy="1075222"/>
          <wp:effectExtent l="0" t="0" r="3175" b="0"/>
          <wp:docPr id="189033661" name="Picture 18903366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566558" cy="10779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7D18"/>
    <w:multiLevelType w:val="hybridMultilevel"/>
    <w:tmpl w:val="D7FC9D5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863DC1"/>
    <w:multiLevelType w:val="hybridMultilevel"/>
    <w:tmpl w:val="ED602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60877"/>
    <w:multiLevelType w:val="hybridMultilevel"/>
    <w:tmpl w:val="D18CA08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564C9"/>
    <w:multiLevelType w:val="hybridMultilevel"/>
    <w:tmpl w:val="9D463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F7D31"/>
    <w:multiLevelType w:val="hybridMultilevel"/>
    <w:tmpl w:val="046AB5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162A9C"/>
    <w:multiLevelType w:val="hybridMultilevel"/>
    <w:tmpl w:val="B114FE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9B0F9D"/>
    <w:multiLevelType w:val="hybridMultilevel"/>
    <w:tmpl w:val="79B0E57A"/>
    <w:lvl w:ilvl="0" w:tplc="6B8C3080">
      <w:start w:val="3"/>
      <w:numFmt w:val="bullet"/>
      <w:lvlText w:val="-"/>
      <w:lvlJc w:val="left"/>
      <w:pPr>
        <w:ind w:left="720" w:hanging="360"/>
      </w:pPr>
      <w:rPr>
        <w:rFonts w:ascii="Arial" w:hAnsi="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3F3510"/>
    <w:multiLevelType w:val="hybridMultilevel"/>
    <w:tmpl w:val="18FA7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4065E4"/>
    <w:multiLevelType w:val="hybridMultilevel"/>
    <w:tmpl w:val="B67670E0"/>
    <w:lvl w:ilvl="0" w:tplc="FFFFFFFF">
      <w:start w:val="1"/>
      <w:numFmt w:val="bullet"/>
      <w:lvlText w:val=""/>
      <w:lvlJc w:val="left"/>
      <w:pPr>
        <w:ind w:left="720" w:hanging="360"/>
      </w:pPr>
      <w:rPr>
        <w:rFonts w:ascii="Symbol" w:hAnsi="Symbol" w:hint="default"/>
      </w:rPr>
    </w:lvl>
    <w:lvl w:ilvl="1" w:tplc="6B8C3080">
      <w:start w:val="3"/>
      <w:numFmt w:val="bullet"/>
      <w:lvlText w:val="-"/>
      <w:lvlJc w:val="left"/>
      <w:pPr>
        <w:ind w:left="720" w:hanging="360"/>
      </w:pPr>
      <w:rPr>
        <w:rFonts w:ascii="Arial" w:hAnsi="Aria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99B405E"/>
    <w:multiLevelType w:val="hybridMultilevel"/>
    <w:tmpl w:val="3B6CE76E"/>
    <w:lvl w:ilvl="0" w:tplc="49C81142">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C3C0D"/>
    <w:multiLevelType w:val="hybridMultilevel"/>
    <w:tmpl w:val="304E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221979"/>
    <w:multiLevelType w:val="hybridMultilevel"/>
    <w:tmpl w:val="E1807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45CFB"/>
    <w:multiLevelType w:val="hybridMultilevel"/>
    <w:tmpl w:val="A46EA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087AD1"/>
    <w:multiLevelType w:val="hybridMultilevel"/>
    <w:tmpl w:val="F9B2E0B6"/>
    <w:lvl w:ilvl="0" w:tplc="08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72623CE"/>
    <w:multiLevelType w:val="hybridMultilevel"/>
    <w:tmpl w:val="A42C95A4"/>
    <w:lvl w:ilvl="0" w:tplc="6B8C3080">
      <w:start w:val="3"/>
      <w:numFmt w:val="bullet"/>
      <w:lvlText w:val="-"/>
      <w:lvlJc w:val="left"/>
      <w:pPr>
        <w:ind w:left="720" w:hanging="360"/>
      </w:pPr>
      <w:rPr>
        <w:rFonts w:ascii="Arial" w:hAnsi="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2434691"/>
    <w:multiLevelType w:val="hybridMultilevel"/>
    <w:tmpl w:val="B6AA3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CC0AEB"/>
    <w:multiLevelType w:val="hybridMultilevel"/>
    <w:tmpl w:val="2C4E1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5877989">
    <w:abstractNumId w:val="9"/>
  </w:num>
  <w:num w:numId="2" w16cid:durableId="1390880330">
    <w:abstractNumId w:val="1"/>
  </w:num>
  <w:num w:numId="3" w16cid:durableId="1424296829">
    <w:abstractNumId w:val="0"/>
  </w:num>
  <w:num w:numId="4" w16cid:durableId="189225029">
    <w:abstractNumId w:val="15"/>
  </w:num>
  <w:num w:numId="5" w16cid:durableId="1062484353">
    <w:abstractNumId w:val="4"/>
  </w:num>
  <w:num w:numId="6" w16cid:durableId="1220508895">
    <w:abstractNumId w:val="14"/>
  </w:num>
  <w:num w:numId="7" w16cid:durableId="1775977396">
    <w:abstractNumId w:val="12"/>
  </w:num>
  <w:num w:numId="8" w16cid:durableId="432478874">
    <w:abstractNumId w:val="6"/>
  </w:num>
  <w:num w:numId="9" w16cid:durableId="12583445">
    <w:abstractNumId w:val="13"/>
  </w:num>
  <w:num w:numId="10" w16cid:durableId="1855533208">
    <w:abstractNumId w:val="5"/>
  </w:num>
  <w:num w:numId="11" w16cid:durableId="216361350">
    <w:abstractNumId w:val="3"/>
  </w:num>
  <w:num w:numId="12" w16cid:durableId="571936757">
    <w:abstractNumId w:val="8"/>
  </w:num>
  <w:num w:numId="13" w16cid:durableId="1338003814">
    <w:abstractNumId w:val="2"/>
  </w:num>
  <w:num w:numId="14" w16cid:durableId="1974825015">
    <w:abstractNumId w:val="7"/>
  </w:num>
  <w:num w:numId="15" w16cid:durableId="472521877">
    <w:abstractNumId w:val="10"/>
  </w:num>
  <w:num w:numId="16" w16cid:durableId="1803378464">
    <w:abstractNumId w:val="11"/>
  </w:num>
  <w:num w:numId="17" w16cid:durableId="541214524">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892"/>
    <w:rsid w:val="00000C16"/>
    <w:rsid w:val="00003196"/>
    <w:rsid w:val="000070CA"/>
    <w:rsid w:val="00011959"/>
    <w:rsid w:val="00012E56"/>
    <w:rsid w:val="00016C3D"/>
    <w:rsid w:val="00042190"/>
    <w:rsid w:val="00047B9C"/>
    <w:rsid w:val="00064DB2"/>
    <w:rsid w:val="00066527"/>
    <w:rsid w:val="000819AB"/>
    <w:rsid w:val="00087AF8"/>
    <w:rsid w:val="000947C3"/>
    <w:rsid w:val="0009601E"/>
    <w:rsid w:val="00097772"/>
    <w:rsid w:val="000A5A96"/>
    <w:rsid w:val="000A79B4"/>
    <w:rsid w:val="000D1218"/>
    <w:rsid w:val="000D24D8"/>
    <w:rsid w:val="000D37D8"/>
    <w:rsid w:val="000D6E09"/>
    <w:rsid w:val="000E7B53"/>
    <w:rsid w:val="000F1463"/>
    <w:rsid w:val="00103CD5"/>
    <w:rsid w:val="00110F70"/>
    <w:rsid w:val="001147F4"/>
    <w:rsid w:val="00121DF9"/>
    <w:rsid w:val="00121FF8"/>
    <w:rsid w:val="001252E0"/>
    <w:rsid w:val="00127743"/>
    <w:rsid w:val="0013532B"/>
    <w:rsid w:val="00141427"/>
    <w:rsid w:val="0014191A"/>
    <w:rsid w:val="0015542C"/>
    <w:rsid w:val="001611AD"/>
    <w:rsid w:val="00175EB8"/>
    <w:rsid w:val="00190548"/>
    <w:rsid w:val="001A3E7D"/>
    <w:rsid w:val="001B3A9D"/>
    <w:rsid w:val="001D2D30"/>
    <w:rsid w:val="001D5BDD"/>
    <w:rsid w:val="001F1B38"/>
    <w:rsid w:val="001F4F80"/>
    <w:rsid w:val="001F7E60"/>
    <w:rsid w:val="00213554"/>
    <w:rsid w:val="00213E50"/>
    <w:rsid w:val="00234A2C"/>
    <w:rsid w:val="002352B5"/>
    <w:rsid w:val="00236189"/>
    <w:rsid w:val="002404E0"/>
    <w:rsid w:val="002412F1"/>
    <w:rsid w:val="002421F3"/>
    <w:rsid w:val="002443A8"/>
    <w:rsid w:val="002634E4"/>
    <w:rsid w:val="00267BDE"/>
    <w:rsid w:val="00272F95"/>
    <w:rsid w:val="00282939"/>
    <w:rsid w:val="0029377F"/>
    <w:rsid w:val="002A23DA"/>
    <w:rsid w:val="002A3057"/>
    <w:rsid w:val="002A3AF2"/>
    <w:rsid w:val="002B04A6"/>
    <w:rsid w:val="002B1DB8"/>
    <w:rsid w:val="002B5F28"/>
    <w:rsid w:val="002C0A1E"/>
    <w:rsid w:val="002D5AD6"/>
    <w:rsid w:val="002D5B81"/>
    <w:rsid w:val="002E10DF"/>
    <w:rsid w:val="002E7717"/>
    <w:rsid w:val="002F7563"/>
    <w:rsid w:val="00301FCC"/>
    <w:rsid w:val="00307EFF"/>
    <w:rsid w:val="003203A2"/>
    <w:rsid w:val="00322F60"/>
    <w:rsid w:val="00323880"/>
    <w:rsid w:val="00324017"/>
    <w:rsid w:val="00324FE5"/>
    <w:rsid w:val="0033196A"/>
    <w:rsid w:val="00332513"/>
    <w:rsid w:val="00332894"/>
    <w:rsid w:val="00340B99"/>
    <w:rsid w:val="0034369C"/>
    <w:rsid w:val="003512CD"/>
    <w:rsid w:val="00364D11"/>
    <w:rsid w:val="00372E2D"/>
    <w:rsid w:val="00384276"/>
    <w:rsid w:val="0039051A"/>
    <w:rsid w:val="0039638A"/>
    <w:rsid w:val="003A198F"/>
    <w:rsid w:val="003B2F84"/>
    <w:rsid w:val="003B3BE7"/>
    <w:rsid w:val="003B56CB"/>
    <w:rsid w:val="003D5D44"/>
    <w:rsid w:val="003E0151"/>
    <w:rsid w:val="003E534C"/>
    <w:rsid w:val="003E6283"/>
    <w:rsid w:val="003F58C2"/>
    <w:rsid w:val="00400635"/>
    <w:rsid w:val="004057BE"/>
    <w:rsid w:val="00414240"/>
    <w:rsid w:val="004213E5"/>
    <w:rsid w:val="0043422F"/>
    <w:rsid w:val="00436EC2"/>
    <w:rsid w:val="004463C0"/>
    <w:rsid w:val="00446786"/>
    <w:rsid w:val="004547F0"/>
    <w:rsid w:val="004569BD"/>
    <w:rsid w:val="004571EB"/>
    <w:rsid w:val="0046309F"/>
    <w:rsid w:val="004776CD"/>
    <w:rsid w:val="004943EE"/>
    <w:rsid w:val="004972B5"/>
    <w:rsid w:val="004B2FA6"/>
    <w:rsid w:val="004C4958"/>
    <w:rsid w:val="004D1167"/>
    <w:rsid w:val="004D4B5C"/>
    <w:rsid w:val="004D5660"/>
    <w:rsid w:val="004D6BF6"/>
    <w:rsid w:val="004D6F54"/>
    <w:rsid w:val="004F0AD3"/>
    <w:rsid w:val="004F5B2C"/>
    <w:rsid w:val="005029D8"/>
    <w:rsid w:val="00504852"/>
    <w:rsid w:val="005233FE"/>
    <w:rsid w:val="005309C2"/>
    <w:rsid w:val="00530CB6"/>
    <w:rsid w:val="00541296"/>
    <w:rsid w:val="00561A6E"/>
    <w:rsid w:val="0056429A"/>
    <w:rsid w:val="005671B8"/>
    <w:rsid w:val="005758EB"/>
    <w:rsid w:val="00582C8B"/>
    <w:rsid w:val="005A3029"/>
    <w:rsid w:val="005A50E7"/>
    <w:rsid w:val="005B1DAF"/>
    <w:rsid w:val="005C150B"/>
    <w:rsid w:val="005C2653"/>
    <w:rsid w:val="005C437F"/>
    <w:rsid w:val="005C574F"/>
    <w:rsid w:val="005C6DCC"/>
    <w:rsid w:val="005D16E7"/>
    <w:rsid w:val="005D67C8"/>
    <w:rsid w:val="005E0317"/>
    <w:rsid w:val="005E386F"/>
    <w:rsid w:val="005F22B2"/>
    <w:rsid w:val="005F3640"/>
    <w:rsid w:val="005F75E2"/>
    <w:rsid w:val="0060025B"/>
    <w:rsid w:val="00625D4E"/>
    <w:rsid w:val="00626CC1"/>
    <w:rsid w:val="00632C3A"/>
    <w:rsid w:val="006341A3"/>
    <w:rsid w:val="00664961"/>
    <w:rsid w:val="00670C59"/>
    <w:rsid w:val="00671965"/>
    <w:rsid w:val="006769F5"/>
    <w:rsid w:val="00692D67"/>
    <w:rsid w:val="00695D75"/>
    <w:rsid w:val="006A6E87"/>
    <w:rsid w:val="006B0421"/>
    <w:rsid w:val="006B5D90"/>
    <w:rsid w:val="006B6EEF"/>
    <w:rsid w:val="006C08A5"/>
    <w:rsid w:val="006C2F8A"/>
    <w:rsid w:val="006C3FDC"/>
    <w:rsid w:val="006C623A"/>
    <w:rsid w:val="006C709C"/>
    <w:rsid w:val="006D22A1"/>
    <w:rsid w:val="006D758B"/>
    <w:rsid w:val="006E09BB"/>
    <w:rsid w:val="006E1549"/>
    <w:rsid w:val="006E5158"/>
    <w:rsid w:val="006E5169"/>
    <w:rsid w:val="006E5BA7"/>
    <w:rsid w:val="006F5A7C"/>
    <w:rsid w:val="00700E98"/>
    <w:rsid w:val="00707085"/>
    <w:rsid w:val="007078D5"/>
    <w:rsid w:val="0071390C"/>
    <w:rsid w:val="00720A2D"/>
    <w:rsid w:val="007305BB"/>
    <w:rsid w:val="00740892"/>
    <w:rsid w:val="0074284C"/>
    <w:rsid w:val="00766DC4"/>
    <w:rsid w:val="007767AC"/>
    <w:rsid w:val="00785481"/>
    <w:rsid w:val="0078656E"/>
    <w:rsid w:val="00793BBC"/>
    <w:rsid w:val="007960E9"/>
    <w:rsid w:val="007969AC"/>
    <w:rsid w:val="007A2D62"/>
    <w:rsid w:val="007A2D82"/>
    <w:rsid w:val="007B61BB"/>
    <w:rsid w:val="007C1154"/>
    <w:rsid w:val="007D0A0C"/>
    <w:rsid w:val="007D6E01"/>
    <w:rsid w:val="007E1BC9"/>
    <w:rsid w:val="007E4D38"/>
    <w:rsid w:val="007E7C86"/>
    <w:rsid w:val="0080716A"/>
    <w:rsid w:val="008073B4"/>
    <w:rsid w:val="0080745E"/>
    <w:rsid w:val="008118A6"/>
    <w:rsid w:val="00813481"/>
    <w:rsid w:val="0081759B"/>
    <w:rsid w:val="00817C93"/>
    <w:rsid w:val="00821859"/>
    <w:rsid w:val="0082192E"/>
    <w:rsid w:val="0082461B"/>
    <w:rsid w:val="0082612F"/>
    <w:rsid w:val="00833D0D"/>
    <w:rsid w:val="00843F9C"/>
    <w:rsid w:val="008503F3"/>
    <w:rsid w:val="008543A2"/>
    <w:rsid w:val="00857154"/>
    <w:rsid w:val="008617ED"/>
    <w:rsid w:val="0086320D"/>
    <w:rsid w:val="00873508"/>
    <w:rsid w:val="00896AA6"/>
    <w:rsid w:val="008A24DE"/>
    <w:rsid w:val="008B0565"/>
    <w:rsid w:val="008B5CF5"/>
    <w:rsid w:val="008C32B3"/>
    <w:rsid w:val="008C523C"/>
    <w:rsid w:val="008D0444"/>
    <w:rsid w:val="008D10A2"/>
    <w:rsid w:val="008D1C56"/>
    <w:rsid w:val="008E147B"/>
    <w:rsid w:val="008F4410"/>
    <w:rsid w:val="009078D2"/>
    <w:rsid w:val="00910476"/>
    <w:rsid w:val="00911214"/>
    <w:rsid w:val="009472AC"/>
    <w:rsid w:val="00956EFD"/>
    <w:rsid w:val="0096440E"/>
    <w:rsid w:val="00964DB8"/>
    <w:rsid w:val="00986A0E"/>
    <w:rsid w:val="00991469"/>
    <w:rsid w:val="0099184A"/>
    <w:rsid w:val="009950E9"/>
    <w:rsid w:val="009B26A1"/>
    <w:rsid w:val="009B2F79"/>
    <w:rsid w:val="009B4BAE"/>
    <w:rsid w:val="009B531F"/>
    <w:rsid w:val="009C48C0"/>
    <w:rsid w:val="009E0D56"/>
    <w:rsid w:val="009E3E48"/>
    <w:rsid w:val="009E564C"/>
    <w:rsid w:val="009F07FA"/>
    <w:rsid w:val="009F3AC3"/>
    <w:rsid w:val="009F79AA"/>
    <w:rsid w:val="00A0138D"/>
    <w:rsid w:val="00A0589B"/>
    <w:rsid w:val="00A13B86"/>
    <w:rsid w:val="00A17D82"/>
    <w:rsid w:val="00A214D7"/>
    <w:rsid w:val="00A31854"/>
    <w:rsid w:val="00A37705"/>
    <w:rsid w:val="00A40D53"/>
    <w:rsid w:val="00A41583"/>
    <w:rsid w:val="00A47E2E"/>
    <w:rsid w:val="00A52475"/>
    <w:rsid w:val="00A55FBA"/>
    <w:rsid w:val="00A604E6"/>
    <w:rsid w:val="00A608CC"/>
    <w:rsid w:val="00A63A0E"/>
    <w:rsid w:val="00A64597"/>
    <w:rsid w:val="00A66D80"/>
    <w:rsid w:val="00A82272"/>
    <w:rsid w:val="00A827B4"/>
    <w:rsid w:val="00A850D5"/>
    <w:rsid w:val="00A857AD"/>
    <w:rsid w:val="00A86A0B"/>
    <w:rsid w:val="00AA2FB6"/>
    <w:rsid w:val="00AC59E4"/>
    <w:rsid w:val="00AD08CF"/>
    <w:rsid w:val="00AD0F00"/>
    <w:rsid w:val="00AD3587"/>
    <w:rsid w:val="00B10A24"/>
    <w:rsid w:val="00B11608"/>
    <w:rsid w:val="00B129F2"/>
    <w:rsid w:val="00B170BD"/>
    <w:rsid w:val="00B2327B"/>
    <w:rsid w:val="00B24EF9"/>
    <w:rsid w:val="00B27726"/>
    <w:rsid w:val="00B27F28"/>
    <w:rsid w:val="00B53F8D"/>
    <w:rsid w:val="00B62BA0"/>
    <w:rsid w:val="00B67CA0"/>
    <w:rsid w:val="00B71F18"/>
    <w:rsid w:val="00B73D22"/>
    <w:rsid w:val="00B81AEA"/>
    <w:rsid w:val="00B8257E"/>
    <w:rsid w:val="00B83227"/>
    <w:rsid w:val="00BA3295"/>
    <w:rsid w:val="00BA5C2D"/>
    <w:rsid w:val="00BA5CE8"/>
    <w:rsid w:val="00BA6FE1"/>
    <w:rsid w:val="00BB120F"/>
    <w:rsid w:val="00BC2331"/>
    <w:rsid w:val="00BD2BE8"/>
    <w:rsid w:val="00BD567E"/>
    <w:rsid w:val="00BD6F5B"/>
    <w:rsid w:val="00BF7256"/>
    <w:rsid w:val="00C03301"/>
    <w:rsid w:val="00C063F4"/>
    <w:rsid w:val="00C070F9"/>
    <w:rsid w:val="00C13C47"/>
    <w:rsid w:val="00C16341"/>
    <w:rsid w:val="00C20166"/>
    <w:rsid w:val="00C232C9"/>
    <w:rsid w:val="00C27294"/>
    <w:rsid w:val="00C33EDE"/>
    <w:rsid w:val="00C3639C"/>
    <w:rsid w:val="00C80CE9"/>
    <w:rsid w:val="00C84C51"/>
    <w:rsid w:val="00C90A7D"/>
    <w:rsid w:val="00C91DA3"/>
    <w:rsid w:val="00C93D68"/>
    <w:rsid w:val="00CC5278"/>
    <w:rsid w:val="00CC679A"/>
    <w:rsid w:val="00CD77B5"/>
    <w:rsid w:val="00CE188C"/>
    <w:rsid w:val="00CE2F63"/>
    <w:rsid w:val="00CF510E"/>
    <w:rsid w:val="00D17CAE"/>
    <w:rsid w:val="00D17E73"/>
    <w:rsid w:val="00D262C2"/>
    <w:rsid w:val="00D27510"/>
    <w:rsid w:val="00D31B09"/>
    <w:rsid w:val="00D47089"/>
    <w:rsid w:val="00D52A09"/>
    <w:rsid w:val="00D565DA"/>
    <w:rsid w:val="00D61B92"/>
    <w:rsid w:val="00D65D26"/>
    <w:rsid w:val="00D93980"/>
    <w:rsid w:val="00D9525A"/>
    <w:rsid w:val="00DA073B"/>
    <w:rsid w:val="00DA41CB"/>
    <w:rsid w:val="00DA769F"/>
    <w:rsid w:val="00DC51E4"/>
    <w:rsid w:val="00DD16A8"/>
    <w:rsid w:val="00DD4A86"/>
    <w:rsid w:val="00DE0494"/>
    <w:rsid w:val="00DE419B"/>
    <w:rsid w:val="00DE6FB7"/>
    <w:rsid w:val="00DF7861"/>
    <w:rsid w:val="00E00EB2"/>
    <w:rsid w:val="00E03308"/>
    <w:rsid w:val="00E31A2A"/>
    <w:rsid w:val="00E45D99"/>
    <w:rsid w:val="00E46513"/>
    <w:rsid w:val="00E60991"/>
    <w:rsid w:val="00E60D1A"/>
    <w:rsid w:val="00E653E9"/>
    <w:rsid w:val="00E658EE"/>
    <w:rsid w:val="00E6631E"/>
    <w:rsid w:val="00E7575A"/>
    <w:rsid w:val="00E76DC6"/>
    <w:rsid w:val="00E80501"/>
    <w:rsid w:val="00E812A1"/>
    <w:rsid w:val="00E82E48"/>
    <w:rsid w:val="00E85713"/>
    <w:rsid w:val="00E85DF8"/>
    <w:rsid w:val="00E9078D"/>
    <w:rsid w:val="00E95253"/>
    <w:rsid w:val="00EC02E3"/>
    <w:rsid w:val="00EC7528"/>
    <w:rsid w:val="00EC7ADA"/>
    <w:rsid w:val="00ED0F53"/>
    <w:rsid w:val="00EE2B8C"/>
    <w:rsid w:val="00EE3358"/>
    <w:rsid w:val="00EE5845"/>
    <w:rsid w:val="00EE7139"/>
    <w:rsid w:val="00F02884"/>
    <w:rsid w:val="00F04F9E"/>
    <w:rsid w:val="00F0509B"/>
    <w:rsid w:val="00F1426F"/>
    <w:rsid w:val="00F241D1"/>
    <w:rsid w:val="00F27404"/>
    <w:rsid w:val="00F329A4"/>
    <w:rsid w:val="00F42A88"/>
    <w:rsid w:val="00F43291"/>
    <w:rsid w:val="00F44E1A"/>
    <w:rsid w:val="00F50012"/>
    <w:rsid w:val="00F53D4B"/>
    <w:rsid w:val="00F62A82"/>
    <w:rsid w:val="00F87AEF"/>
    <w:rsid w:val="00F915C3"/>
    <w:rsid w:val="00F927AD"/>
    <w:rsid w:val="00F95862"/>
    <w:rsid w:val="00FA4FDE"/>
    <w:rsid w:val="00FA500C"/>
    <w:rsid w:val="00FB3E82"/>
    <w:rsid w:val="00FD4EBF"/>
    <w:rsid w:val="00FD679A"/>
    <w:rsid w:val="00FE1001"/>
    <w:rsid w:val="00FF33ED"/>
    <w:rsid w:val="00FF786E"/>
    <w:rsid w:val="02BB02F3"/>
    <w:rsid w:val="05936565"/>
    <w:rsid w:val="195BA39B"/>
    <w:rsid w:val="5B26E4EF"/>
    <w:rsid w:val="5B751BE9"/>
    <w:rsid w:val="690462AE"/>
    <w:rsid w:val="6D0D5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B41EA"/>
  <w15:chartTrackingRefBased/>
  <w15:docId w15:val="{56929DDC-769F-404E-A019-43E9753B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29A"/>
  </w:style>
  <w:style w:type="paragraph" w:styleId="Heading1">
    <w:name w:val="heading 1"/>
    <w:aliases w:val="Item"/>
    <w:basedOn w:val="Normal"/>
    <w:next w:val="Normal"/>
    <w:link w:val="Heading1Char"/>
    <w:qFormat/>
    <w:rsid w:val="0056429A"/>
    <w:pPr>
      <w:spacing w:after="0" w:line="360" w:lineRule="auto"/>
      <w:outlineLvl w:val="0"/>
    </w:pPr>
    <w:rPr>
      <w:rFonts w:ascii="Calibri" w:eastAsia="Calibri" w:hAnsi="Calibri" w:cs="Calibri"/>
      <w:b/>
      <w:sz w:val="24"/>
      <w:szCs w:val="24"/>
    </w:rPr>
  </w:style>
  <w:style w:type="paragraph" w:styleId="Heading2">
    <w:name w:val="heading 2"/>
    <w:aliases w:val="Numbers"/>
    <w:basedOn w:val="Normal"/>
    <w:next w:val="Normal"/>
    <w:link w:val="Heading2Char"/>
    <w:autoRedefine/>
    <w:uiPriority w:val="9"/>
    <w:unhideWhenUsed/>
    <w:qFormat/>
    <w:rsid w:val="00F27404"/>
    <w:pPr>
      <w:spacing w:before="120" w:after="120" w:line="360" w:lineRule="auto"/>
      <w:contextualSpacing/>
      <w:outlineLvl w:val="1"/>
    </w:pPr>
    <w:rPr>
      <w:rFonts w:ascii="Calibri" w:hAnsi="Calibri" w:cs="Calibri"/>
      <w:b/>
      <w:color w:val="000000"/>
      <w:bdr w:val="none" w:sz="0" w:space="0" w:color="auto" w:fram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8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892"/>
  </w:style>
  <w:style w:type="paragraph" w:styleId="Footer">
    <w:name w:val="footer"/>
    <w:basedOn w:val="Normal"/>
    <w:link w:val="FooterChar"/>
    <w:uiPriority w:val="99"/>
    <w:unhideWhenUsed/>
    <w:rsid w:val="007408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892"/>
  </w:style>
  <w:style w:type="paragraph" w:styleId="ListParagraph">
    <w:name w:val="List Paragraph"/>
    <w:basedOn w:val="Normal"/>
    <w:link w:val="ListParagraphChar"/>
    <w:uiPriority w:val="34"/>
    <w:qFormat/>
    <w:rsid w:val="005C2653"/>
    <w:pPr>
      <w:ind w:left="720"/>
      <w:contextualSpacing/>
    </w:pPr>
  </w:style>
  <w:style w:type="character" w:customStyle="1" w:styleId="Heading1Char">
    <w:name w:val="Heading 1 Char"/>
    <w:aliases w:val="Item Char"/>
    <w:basedOn w:val="DefaultParagraphFont"/>
    <w:link w:val="Heading1"/>
    <w:rsid w:val="0056429A"/>
    <w:rPr>
      <w:rFonts w:ascii="Calibri" w:eastAsia="Calibri" w:hAnsi="Calibri" w:cs="Calibri"/>
      <w:b/>
      <w:sz w:val="24"/>
      <w:szCs w:val="24"/>
      <w:lang w:val="en-US"/>
    </w:rPr>
  </w:style>
  <w:style w:type="character" w:customStyle="1" w:styleId="Heading2Char">
    <w:name w:val="Heading 2 Char"/>
    <w:aliases w:val="Numbers Char"/>
    <w:basedOn w:val="DefaultParagraphFont"/>
    <w:link w:val="Heading2"/>
    <w:uiPriority w:val="9"/>
    <w:rsid w:val="00F27404"/>
    <w:rPr>
      <w:rFonts w:ascii="Calibri" w:hAnsi="Calibri" w:cs="Calibri"/>
      <w:b/>
      <w:color w:val="000000"/>
      <w:bdr w:val="none" w:sz="0" w:space="0" w:color="auto" w:frame="1"/>
      <w:lang w:val="en-US"/>
    </w:rPr>
  </w:style>
  <w:style w:type="table" w:styleId="TableGrid">
    <w:name w:val="Table Grid"/>
    <w:basedOn w:val="TableNormal"/>
    <w:uiPriority w:val="39"/>
    <w:rsid w:val="0056429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10"/>
    <w:qFormat/>
    <w:rsid w:val="0056429A"/>
    <w:pPr>
      <w:jc w:val="center"/>
    </w:pPr>
  </w:style>
  <w:style w:type="character" w:customStyle="1" w:styleId="TitleChar">
    <w:name w:val="Title Char"/>
    <w:basedOn w:val="DefaultParagraphFont"/>
    <w:link w:val="Title"/>
    <w:uiPriority w:val="10"/>
    <w:rsid w:val="0056429A"/>
    <w:rPr>
      <w:rFonts w:ascii="Calibri" w:eastAsia="Calibri" w:hAnsi="Calibri" w:cs="Calibri"/>
      <w:b/>
      <w:sz w:val="24"/>
      <w:szCs w:val="24"/>
      <w:lang w:val="en-US"/>
    </w:rPr>
  </w:style>
  <w:style w:type="paragraph" w:styleId="NoSpacing">
    <w:name w:val="No Spacing"/>
    <w:aliases w:val="Bullet"/>
    <w:basedOn w:val="Normal"/>
    <w:uiPriority w:val="1"/>
    <w:qFormat/>
    <w:rsid w:val="0056429A"/>
    <w:pPr>
      <w:numPr>
        <w:numId w:val="1"/>
      </w:numPr>
      <w:spacing w:after="0" w:line="240" w:lineRule="auto"/>
    </w:pPr>
  </w:style>
  <w:style w:type="character" w:customStyle="1" w:styleId="normaltextrun">
    <w:name w:val="normaltextrun"/>
    <w:basedOn w:val="DefaultParagraphFont"/>
    <w:rsid w:val="0056429A"/>
  </w:style>
  <w:style w:type="character" w:customStyle="1" w:styleId="ListParagraphChar">
    <w:name w:val="List Paragraph Char"/>
    <w:basedOn w:val="DefaultParagraphFont"/>
    <w:link w:val="ListParagraph"/>
    <w:uiPriority w:val="34"/>
    <w:rsid w:val="008503F3"/>
    <w:rPr>
      <w:lang w:val="en-US"/>
    </w:rPr>
  </w:style>
  <w:style w:type="paragraph" w:styleId="NormalWeb">
    <w:name w:val="Normal (Web)"/>
    <w:basedOn w:val="Normal"/>
    <w:uiPriority w:val="99"/>
    <w:semiHidden/>
    <w:unhideWhenUsed/>
    <w:rsid w:val="001353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2060">
      <w:bodyDiv w:val="1"/>
      <w:marLeft w:val="0"/>
      <w:marRight w:val="0"/>
      <w:marTop w:val="0"/>
      <w:marBottom w:val="0"/>
      <w:divBdr>
        <w:top w:val="none" w:sz="0" w:space="0" w:color="auto"/>
        <w:left w:val="none" w:sz="0" w:space="0" w:color="auto"/>
        <w:bottom w:val="none" w:sz="0" w:space="0" w:color="auto"/>
        <w:right w:val="none" w:sz="0" w:space="0" w:color="auto"/>
      </w:divBdr>
      <w:divsChild>
        <w:div w:id="2041738803">
          <w:marLeft w:val="0"/>
          <w:marRight w:val="0"/>
          <w:marTop w:val="0"/>
          <w:marBottom w:val="0"/>
          <w:divBdr>
            <w:top w:val="none" w:sz="0" w:space="0" w:color="auto"/>
            <w:left w:val="none" w:sz="0" w:space="0" w:color="auto"/>
            <w:bottom w:val="none" w:sz="0" w:space="0" w:color="auto"/>
            <w:right w:val="none" w:sz="0" w:space="0" w:color="auto"/>
          </w:divBdr>
        </w:div>
        <w:div w:id="707726228">
          <w:marLeft w:val="0"/>
          <w:marRight w:val="0"/>
          <w:marTop w:val="0"/>
          <w:marBottom w:val="0"/>
          <w:divBdr>
            <w:top w:val="none" w:sz="0" w:space="0" w:color="auto"/>
            <w:left w:val="none" w:sz="0" w:space="0" w:color="auto"/>
            <w:bottom w:val="none" w:sz="0" w:space="0" w:color="auto"/>
            <w:right w:val="none" w:sz="0" w:space="0" w:color="auto"/>
          </w:divBdr>
        </w:div>
        <w:div w:id="1031879961">
          <w:marLeft w:val="0"/>
          <w:marRight w:val="0"/>
          <w:marTop w:val="0"/>
          <w:marBottom w:val="0"/>
          <w:divBdr>
            <w:top w:val="none" w:sz="0" w:space="0" w:color="auto"/>
            <w:left w:val="none" w:sz="0" w:space="0" w:color="auto"/>
            <w:bottom w:val="none" w:sz="0" w:space="0" w:color="auto"/>
            <w:right w:val="none" w:sz="0" w:space="0" w:color="auto"/>
          </w:divBdr>
        </w:div>
        <w:div w:id="205417004">
          <w:marLeft w:val="0"/>
          <w:marRight w:val="0"/>
          <w:marTop w:val="0"/>
          <w:marBottom w:val="0"/>
          <w:divBdr>
            <w:top w:val="none" w:sz="0" w:space="0" w:color="auto"/>
            <w:left w:val="none" w:sz="0" w:space="0" w:color="auto"/>
            <w:bottom w:val="none" w:sz="0" w:space="0" w:color="auto"/>
            <w:right w:val="none" w:sz="0" w:space="0" w:color="auto"/>
          </w:divBdr>
        </w:div>
        <w:div w:id="980035234">
          <w:marLeft w:val="0"/>
          <w:marRight w:val="0"/>
          <w:marTop w:val="0"/>
          <w:marBottom w:val="0"/>
          <w:divBdr>
            <w:top w:val="none" w:sz="0" w:space="0" w:color="auto"/>
            <w:left w:val="none" w:sz="0" w:space="0" w:color="auto"/>
            <w:bottom w:val="none" w:sz="0" w:space="0" w:color="auto"/>
            <w:right w:val="none" w:sz="0" w:space="0" w:color="auto"/>
          </w:divBdr>
        </w:div>
        <w:div w:id="806355011">
          <w:marLeft w:val="0"/>
          <w:marRight w:val="0"/>
          <w:marTop w:val="0"/>
          <w:marBottom w:val="0"/>
          <w:divBdr>
            <w:top w:val="none" w:sz="0" w:space="0" w:color="auto"/>
            <w:left w:val="none" w:sz="0" w:space="0" w:color="auto"/>
            <w:bottom w:val="none" w:sz="0" w:space="0" w:color="auto"/>
            <w:right w:val="none" w:sz="0" w:space="0" w:color="auto"/>
          </w:divBdr>
        </w:div>
      </w:divsChild>
    </w:div>
    <w:div w:id="229997945">
      <w:bodyDiv w:val="1"/>
      <w:marLeft w:val="0"/>
      <w:marRight w:val="0"/>
      <w:marTop w:val="0"/>
      <w:marBottom w:val="0"/>
      <w:divBdr>
        <w:top w:val="none" w:sz="0" w:space="0" w:color="auto"/>
        <w:left w:val="none" w:sz="0" w:space="0" w:color="auto"/>
        <w:bottom w:val="none" w:sz="0" w:space="0" w:color="auto"/>
        <w:right w:val="none" w:sz="0" w:space="0" w:color="auto"/>
      </w:divBdr>
      <w:divsChild>
        <w:div w:id="2071879376">
          <w:marLeft w:val="0"/>
          <w:marRight w:val="0"/>
          <w:marTop w:val="0"/>
          <w:marBottom w:val="0"/>
          <w:divBdr>
            <w:top w:val="none" w:sz="0" w:space="0" w:color="auto"/>
            <w:left w:val="none" w:sz="0" w:space="0" w:color="auto"/>
            <w:bottom w:val="none" w:sz="0" w:space="0" w:color="auto"/>
            <w:right w:val="none" w:sz="0" w:space="0" w:color="auto"/>
          </w:divBdr>
        </w:div>
        <w:div w:id="2056193024">
          <w:marLeft w:val="0"/>
          <w:marRight w:val="0"/>
          <w:marTop w:val="0"/>
          <w:marBottom w:val="0"/>
          <w:divBdr>
            <w:top w:val="none" w:sz="0" w:space="0" w:color="auto"/>
            <w:left w:val="none" w:sz="0" w:space="0" w:color="auto"/>
            <w:bottom w:val="none" w:sz="0" w:space="0" w:color="auto"/>
            <w:right w:val="none" w:sz="0" w:space="0" w:color="auto"/>
          </w:divBdr>
        </w:div>
      </w:divsChild>
    </w:div>
    <w:div w:id="297230245">
      <w:bodyDiv w:val="1"/>
      <w:marLeft w:val="0"/>
      <w:marRight w:val="0"/>
      <w:marTop w:val="0"/>
      <w:marBottom w:val="0"/>
      <w:divBdr>
        <w:top w:val="none" w:sz="0" w:space="0" w:color="auto"/>
        <w:left w:val="none" w:sz="0" w:space="0" w:color="auto"/>
        <w:bottom w:val="none" w:sz="0" w:space="0" w:color="auto"/>
        <w:right w:val="none" w:sz="0" w:space="0" w:color="auto"/>
      </w:divBdr>
      <w:divsChild>
        <w:div w:id="670110180">
          <w:marLeft w:val="0"/>
          <w:marRight w:val="0"/>
          <w:marTop w:val="0"/>
          <w:marBottom w:val="0"/>
          <w:divBdr>
            <w:top w:val="none" w:sz="0" w:space="0" w:color="auto"/>
            <w:left w:val="none" w:sz="0" w:space="0" w:color="auto"/>
            <w:bottom w:val="none" w:sz="0" w:space="0" w:color="auto"/>
            <w:right w:val="none" w:sz="0" w:space="0" w:color="auto"/>
          </w:divBdr>
        </w:div>
        <w:div w:id="1949041301">
          <w:marLeft w:val="0"/>
          <w:marRight w:val="0"/>
          <w:marTop w:val="0"/>
          <w:marBottom w:val="0"/>
          <w:divBdr>
            <w:top w:val="none" w:sz="0" w:space="0" w:color="auto"/>
            <w:left w:val="none" w:sz="0" w:space="0" w:color="auto"/>
            <w:bottom w:val="none" w:sz="0" w:space="0" w:color="auto"/>
            <w:right w:val="none" w:sz="0" w:space="0" w:color="auto"/>
          </w:divBdr>
        </w:div>
        <w:div w:id="111243049">
          <w:marLeft w:val="0"/>
          <w:marRight w:val="0"/>
          <w:marTop w:val="0"/>
          <w:marBottom w:val="0"/>
          <w:divBdr>
            <w:top w:val="none" w:sz="0" w:space="0" w:color="auto"/>
            <w:left w:val="none" w:sz="0" w:space="0" w:color="auto"/>
            <w:bottom w:val="none" w:sz="0" w:space="0" w:color="auto"/>
            <w:right w:val="none" w:sz="0" w:space="0" w:color="auto"/>
          </w:divBdr>
        </w:div>
        <w:div w:id="503516166">
          <w:marLeft w:val="0"/>
          <w:marRight w:val="0"/>
          <w:marTop w:val="0"/>
          <w:marBottom w:val="0"/>
          <w:divBdr>
            <w:top w:val="none" w:sz="0" w:space="0" w:color="auto"/>
            <w:left w:val="none" w:sz="0" w:space="0" w:color="auto"/>
            <w:bottom w:val="none" w:sz="0" w:space="0" w:color="auto"/>
            <w:right w:val="none" w:sz="0" w:space="0" w:color="auto"/>
          </w:divBdr>
        </w:div>
        <w:div w:id="1119882596">
          <w:marLeft w:val="0"/>
          <w:marRight w:val="0"/>
          <w:marTop w:val="0"/>
          <w:marBottom w:val="0"/>
          <w:divBdr>
            <w:top w:val="none" w:sz="0" w:space="0" w:color="auto"/>
            <w:left w:val="none" w:sz="0" w:space="0" w:color="auto"/>
            <w:bottom w:val="none" w:sz="0" w:space="0" w:color="auto"/>
            <w:right w:val="none" w:sz="0" w:space="0" w:color="auto"/>
          </w:divBdr>
        </w:div>
        <w:div w:id="1177379456">
          <w:marLeft w:val="0"/>
          <w:marRight w:val="0"/>
          <w:marTop w:val="0"/>
          <w:marBottom w:val="0"/>
          <w:divBdr>
            <w:top w:val="none" w:sz="0" w:space="0" w:color="auto"/>
            <w:left w:val="none" w:sz="0" w:space="0" w:color="auto"/>
            <w:bottom w:val="none" w:sz="0" w:space="0" w:color="auto"/>
            <w:right w:val="none" w:sz="0" w:space="0" w:color="auto"/>
          </w:divBdr>
        </w:div>
        <w:div w:id="1874927986">
          <w:marLeft w:val="0"/>
          <w:marRight w:val="0"/>
          <w:marTop w:val="0"/>
          <w:marBottom w:val="0"/>
          <w:divBdr>
            <w:top w:val="none" w:sz="0" w:space="0" w:color="auto"/>
            <w:left w:val="none" w:sz="0" w:space="0" w:color="auto"/>
            <w:bottom w:val="none" w:sz="0" w:space="0" w:color="auto"/>
            <w:right w:val="none" w:sz="0" w:space="0" w:color="auto"/>
          </w:divBdr>
        </w:div>
        <w:div w:id="615716604">
          <w:marLeft w:val="0"/>
          <w:marRight w:val="0"/>
          <w:marTop w:val="0"/>
          <w:marBottom w:val="0"/>
          <w:divBdr>
            <w:top w:val="none" w:sz="0" w:space="0" w:color="auto"/>
            <w:left w:val="none" w:sz="0" w:space="0" w:color="auto"/>
            <w:bottom w:val="none" w:sz="0" w:space="0" w:color="auto"/>
            <w:right w:val="none" w:sz="0" w:space="0" w:color="auto"/>
          </w:divBdr>
        </w:div>
        <w:div w:id="1428500384">
          <w:marLeft w:val="0"/>
          <w:marRight w:val="0"/>
          <w:marTop w:val="0"/>
          <w:marBottom w:val="0"/>
          <w:divBdr>
            <w:top w:val="none" w:sz="0" w:space="0" w:color="auto"/>
            <w:left w:val="none" w:sz="0" w:space="0" w:color="auto"/>
            <w:bottom w:val="none" w:sz="0" w:space="0" w:color="auto"/>
            <w:right w:val="none" w:sz="0" w:space="0" w:color="auto"/>
          </w:divBdr>
        </w:div>
        <w:div w:id="517233278">
          <w:marLeft w:val="0"/>
          <w:marRight w:val="0"/>
          <w:marTop w:val="0"/>
          <w:marBottom w:val="0"/>
          <w:divBdr>
            <w:top w:val="none" w:sz="0" w:space="0" w:color="auto"/>
            <w:left w:val="none" w:sz="0" w:space="0" w:color="auto"/>
            <w:bottom w:val="none" w:sz="0" w:space="0" w:color="auto"/>
            <w:right w:val="none" w:sz="0" w:space="0" w:color="auto"/>
          </w:divBdr>
        </w:div>
        <w:div w:id="1107769936">
          <w:marLeft w:val="0"/>
          <w:marRight w:val="0"/>
          <w:marTop w:val="0"/>
          <w:marBottom w:val="0"/>
          <w:divBdr>
            <w:top w:val="none" w:sz="0" w:space="0" w:color="auto"/>
            <w:left w:val="none" w:sz="0" w:space="0" w:color="auto"/>
            <w:bottom w:val="none" w:sz="0" w:space="0" w:color="auto"/>
            <w:right w:val="none" w:sz="0" w:space="0" w:color="auto"/>
          </w:divBdr>
        </w:div>
        <w:div w:id="550654545">
          <w:marLeft w:val="0"/>
          <w:marRight w:val="0"/>
          <w:marTop w:val="0"/>
          <w:marBottom w:val="0"/>
          <w:divBdr>
            <w:top w:val="none" w:sz="0" w:space="0" w:color="auto"/>
            <w:left w:val="none" w:sz="0" w:space="0" w:color="auto"/>
            <w:bottom w:val="none" w:sz="0" w:space="0" w:color="auto"/>
            <w:right w:val="none" w:sz="0" w:space="0" w:color="auto"/>
          </w:divBdr>
        </w:div>
        <w:div w:id="375200480">
          <w:marLeft w:val="0"/>
          <w:marRight w:val="0"/>
          <w:marTop w:val="0"/>
          <w:marBottom w:val="0"/>
          <w:divBdr>
            <w:top w:val="none" w:sz="0" w:space="0" w:color="auto"/>
            <w:left w:val="none" w:sz="0" w:space="0" w:color="auto"/>
            <w:bottom w:val="none" w:sz="0" w:space="0" w:color="auto"/>
            <w:right w:val="none" w:sz="0" w:space="0" w:color="auto"/>
          </w:divBdr>
        </w:div>
        <w:div w:id="277420004">
          <w:marLeft w:val="0"/>
          <w:marRight w:val="0"/>
          <w:marTop w:val="0"/>
          <w:marBottom w:val="0"/>
          <w:divBdr>
            <w:top w:val="none" w:sz="0" w:space="0" w:color="auto"/>
            <w:left w:val="none" w:sz="0" w:space="0" w:color="auto"/>
            <w:bottom w:val="none" w:sz="0" w:space="0" w:color="auto"/>
            <w:right w:val="none" w:sz="0" w:space="0" w:color="auto"/>
          </w:divBdr>
        </w:div>
        <w:div w:id="605891068">
          <w:marLeft w:val="0"/>
          <w:marRight w:val="0"/>
          <w:marTop w:val="0"/>
          <w:marBottom w:val="0"/>
          <w:divBdr>
            <w:top w:val="none" w:sz="0" w:space="0" w:color="auto"/>
            <w:left w:val="none" w:sz="0" w:space="0" w:color="auto"/>
            <w:bottom w:val="none" w:sz="0" w:space="0" w:color="auto"/>
            <w:right w:val="none" w:sz="0" w:space="0" w:color="auto"/>
          </w:divBdr>
        </w:div>
        <w:div w:id="1257056556">
          <w:marLeft w:val="0"/>
          <w:marRight w:val="0"/>
          <w:marTop w:val="0"/>
          <w:marBottom w:val="0"/>
          <w:divBdr>
            <w:top w:val="none" w:sz="0" w:space="0" w:color="auto"/>
            <w:left w:val="none" w:sz="0" w:space="0" w:color="auto"/>
            <w:bottom w:val="none" w:sz="0" w:space="0" w:color="auto"/>
            <w:right w:val="none" w:sz="0" w:space="0" w:color="auto"/>
          </w:divBdr>
        </w:div>
        <w:div w:id="303437254">
          <w:marLeft w:val="0"/>
          <w:marRight w:val="0"/>
          <w:marTop w:val="0"/>
          <w:marBottom w:val="0"/>
          <w:divBdr>
            <w:top w:val="none" w:sz="0" w:space="0" w:color="auto"/>
            <w:left w:val="none" w:sz="0" w:space="0" w:color="auto"/>
            <w:bottom w:val="none" w:sz="0" w:space="0" w:color="auto"/>
            <w:right w:val="none" w:sz="0" w:space="0" w:color="auto"/>
          </w:divBdr>
        </w:div>
        <w:div w:id="1359089110">
          <w:marLeft w:val="0"/>
          <w:marRight w:val="0"/>
          <w:marTop w:val="0"/>
          <w:marBottom w:val="0"/>
          <w:divBdr>
            <w:top w:val="none" w:sz="0" w:space="0" w:color="auto"/>
            <w:left w:val="none" w:sz="0" w:space="0" w:color="auto"/>
            <w:bottom w:val="none" w:sz="0" w:space="0" w:color="auto"/>
            <w:right w:val="none" w:sz="0" w:space="0" w:color="auto"/>
          </w:divBdr>
        </w:div>
        <w:div w:id="1144196087">
          <w:marLeft w:val="0"/>
          <w:marRight w:val="0"/>
          <w:marTop w:val="0"/>
          <w:marBottom w:val="0"/>
          <w:divBdr>
            <w:top w:val="none" w:sz="0" w:space="0" w:color="auto"/>
            <w:left w:val="none" w:sz="0" w:space="0" w:color="auto"/>
            <w:bottom w:val="none" w:sz="0" w:space="0" w:color="auto"/>
            <w:right w:val="none" w:sz="0" w:space="0" w:color="auto"/>
          </w:divBdr>
        </w:div>
        <w:div w:id="65536111">
          <w:marLeft w:val="0"/>
          <w:marRight w:val="0"/>
          <w:marTop w:val="0"/>
          <w:marBottom w:val="0"/>
          <w:divBdr>
            <w:top w:val="none" w:sz="0" w:space="0" w:color="auto"/>
            <w:left w:val="none" w:sz="0" w:space="0" w:color="auto"/>
            <w:bottom w:val="none" w:sz="0" w:space="0" w:color="auto"/>
            <w:right w:val="none" w:sz="0" w:space="0" w:color="auto"/>
          </w:divBdr>
        </w:div>
        <w:div w:id="483618914">
          <w:marLeft w:val="0"/>
          <w:marRight w:val="0"/>
          <w:marTop w:val="0"/>
          <w:marBottom w:val="0"/>
          <w:divBdr>
            <w:top w:val="none" w:sz="0" w:space="0" w:color="auto"/>
            <w:left w:val="none" w:sz="0" w:space="0" w:color="auto"/>
            <w:bottom w:val="none" w:sz="0" w:space="0" w:color="auto"/>
            <w:right w:val="none" w:sz="0" w:space="0" w:color="auto"/>
          </w:divBdr>
        </w:div>
      </w:divsChild>
    </w:div>
    <w:div w:id="478233692">
      <w:bodyDiv w:val="1"/>
      <w:marLeft w:val="0"/>
      <w:marRight w:val="0"/>
      <w:marTop w:val="0"/>
      <w:marBottom w:val="0"/>
      <w:divBdr>
        <w:top w:val="none" w:sz="0" w:space="0" w:color="auto"/>
        <w:left w:val="none" w:sz="0" w:space="0" w:color="auto"/>
        <w:bottom w:val="none" w:sz="0" w:space="0" w:color="auto"/>
        <w:right w:val="none" w:sz="0" w:space="0" w:color="auto"/>
      </w:divBdr>
    </w:div>
    <w:div w:id="655306779">
      <w:bodyDiv w:val="1"/>
      <w:marLeft w:val="0"/>
      <w:marRight w:val="0"/>
      <w:marTop w:val="0"/>
      <w:marBottom w:val="0"/>
      <w:divBdr>
        <w:top w:val="none" w:sz="0" w:space="0" w:color="auto"/>
        <w:left w:val="none" w:sz="0" w:space="0" w:color="auto"/>
        <w:bottom w:val="none" w:sz="0" w:space="0" w:color="auto"/>
        <w:right w:val="none" w:sz="0" w:space="0" w:color="auto"/>
      </w:divBdr>
      <w:divsChild>
        <w:div w:id="1786073057">
          <w:marLeft w:val="0"/>
          <w:marRight w:val="0"/>
          <w:marTop w:val="0"/>
          <w:marBottom w:val="0"/>
          <w:divBdr>
            <w:top w:val="none" w:sz="0" w:space="0" w:color="auto"/>
            <w:left w:val="none" w:sz="0" w:space="0" w:color="auto"/>
            <w:bottom w:val="none" w:sz="0" w:space="0" w:color="auto"/>
            <w:right w:val="none" w:sz="0" w:space="0" w:color="auto"/>
          </w:divBdr>
        </w:div>
        <w:div w:id="2035417282">
          <w:marLeft w:val="0"/>
          <w:marRight w:val="0"/>
          <w:marTop w:val="0"/>
          <w:marBottom w:val="0"/>
          <w:divBdr>
            <w:top w:val="none" w:sz="0" w:space="0" w:color="auto"/>
            <w:left w:val="none" w:sz="0" w:space="0" w:color="auto"/>
            <w:bottom w:val="none" w:sz="0" w:space="0" w:color="auto"/>
            <w:right w:val="none" w:sz="0" w:space="0" w:color="auto"/>
          </w:divBdr>
        </w:div>
        <w:div w:id="676269359">
          <w:marLeft w:val="0"/>
          <w:marRight w:val="0"/>
          <w:marTop w:val="0"/>
          <w:marBottom w:val="0"/>
          <w:divBdr>
            <w:top w:val="none" w:sz="0" w:space="0" w:color="auto"/>
            <w:left w:val="none" w:sz="0" w:space="0" w:color="auto"/>
            <w:bottom w:val="none" w:sz="0" w:space="0" w:color="auto"/>
            <w:right w:val="none" w:sz="0" w:space="0" w:color="auto"/>
          </w:divBdr>
        </w:div>
        <w:div w:id="1543320694">
          <w:marLeft w:val="0"/>
          <w:marRight w:val="0"/>
          <w:marTop w:val="0"/>
          <w:marBottom w:val="0"/>
          <w:divBdr>
            <w:top w:val="none" w:sz="0" w:space="0" w:color="auto"/>
            <w:left w:val="none" w:sz="0" w:space="0" w:color="auto"/>
            <w:bottom w:val="none" w:sz="0" w:space="0" w:color="auto"/>
            <w:right w:val="none" w:sz="0" w:space="0" w:color="auto"/>
          </w:divBdr>
        </w:div>
        <w:div w:id="408312902">
          <w:marLeft w:val="0"/>
          <w:marRight w:val="0"/>
          <w:marTop w:val="0"/>
          <w:marBottom w:val="0"/>
          <w:divBdr>
            <w:top w:val="none" w:sz="0" w:space="0" w:color="auto"/>
            <w:left w:val="none" w:sz="0" w:space="0" w:color="auto"/>
            <w:bottom w:val="none" w:sz="0" w:space="0" w:color="auto"/>
            <w:right w:val="none" w:sz="0" w:space="0" w:color="auto"/>
          </w:divBdr>
        </w:div>
        <w:div w:id="173767866">
          <w:marLeft w:val="0"/>
          <w:marRight w:val="0"/>
          <w:marTop w:val="0"/>
          <w:marBottom w:val="0"/>
          <w:divBdr>
            <w:top w:val="none" w:sz="0" w:space="0" w:color="auto"/>
            <w:left w:val="none" w:sz="0" w:space="0" w:color="auto"/>
            <w:bottom w:val="none" w:sz="0" w:space="0" w:color="auto"/>
            <w:right w:val="none" w:sz="0" w:space="0" w:color="auto"/>
          </w:divBdr>
        </w:div>
        <w:div w:id="306321971">
          <w:marLeft w:val="0"/>
          <w:marRight w:val="0"/>
          <w:marTop w:val="0"/>
          <w:marBottom w:val="0"/>
          <w:divBdr>
            <w:top w:val="none" w:sz="0" w:space="0" w:color="auto"/>
            <w:left w:val="none" w:sz="0" w:space="0" w:color="auto"/>
            <w:bottom w:val="none" w:sz="0" w:space="0" w:color="auto"/>
            <w:right w:val="none" w:sz="0" w:space="0" w:color="auto"/>
          </w:divBdr>
        </w:div>
      </w:divsChild>
    </w:div>
    <w:div w:id="681471576">
      <w:bodyDiv w:val="1"/>
      <w:marLeft w:val="0"/>
      <w:marRight w:val="0"/>
      <w:marTop w:val="0"/>
      <w:marBottom w:val="0"/>
      <w:divBdr>
        <w:top w:val="none" w:sz="0" w:space="0" w:color="auto"/>
        <w:left w:val="none" w:sz="0" w:space="0" w:color="auto"/>
        <w:bottom w:val="none" w:sz="0" w:space="0" w:color="auto"/>
        <w:right w:val="none" w:sz="0" w:space="0" w:color="auto"/>
      </w:divBdr>
    </w:div>
    <w:div w:id="733166357">
      <w:bodyDiv w:val="1"/>
      <w:marLeft w:val="0"/>
      <w:marRight w:val="0"/>
      <w:marTop w:val="0"/>
      <w:marBottom w:val="0"/>
      <w:divBdr>
        <w:top w:val="none" w:sz="0" w:space="0" w:color="auto"/>
        <w:left w:val="none" w:sz="0" w:space="0" w:color="auto"/>
        <w:bottom w:val="none" w:sz="0" w:space="0" w:color="auto"/>
        <w:right w:val="none" w:sz="0" w:space="0" w:color="auto"/>
      </w:divBdr>
      <w:divsChild>
        <w:div w:id="832721976">
          <w:marLeft w:val="0"/>
          <w:marRight w:val="0"/>
          <w:marTop w:val="0"/>
          <w:marBottom w:val="0"/>
          <w:divBdr>
            <w:top w:val="none" w:sz="0" w:space="0" w:color="auto"/>
            <w:left w:val="none" w:sz="0" w:space="0" w:color="auto"/>
            <w:bottom w:val="none" w:sz="0" w:space="0" w:color="auto"/>
            <w:right w:val="none" w:sz="0" w:space="0" w:color="auto"/>
          </w:divBdr>
        </w:div>
        <w:div w:id="180945244">
          <w:marLeft w:val="0"/>
          <w:marRight w:val="0"/>
          <w:marTop w:val="0"/>
          <w:marBottom w:val="0"/>
          <w:divBdr>
            <w:top w:val="none" w:sz="0" w:space="0" w:color="auto"/>
            <w:left w:val="none" w:sz="0" w:space="0" w:color="auto"/>
            <w:bottom w:val="none" w:sz="0" w:space="0" w:color="auto"/>
            <w:right w:val="none" w:sz="0" w:space="0" w:color="auto"/>
          </w:divBdr>
        </w:div>
        <w:div w:id="842356195">
          <w:marLeft w:val="0"/>
          <w:marRight w:val="0"/>
          <w:marTop w:val="0"/>
          <w:marBottom w:val="0"/>
          <w:divBdr>
            <w:top w:val="none" w:sz="0" w:space="0" w:color="auto"/>
            <w:left w:val="none" w:sz="0" w:space="0" w:color="auto"/>
            <w:bottom w:val="none" w:sz="0" w:space="0" w:color="auto"/>
            <w:right w:val="none" w:sz="0" w:space="0" w:color="auto"/>
          </w:divBdr>
        </w:div>
        <w:div w:id="254216894">
          <w:marLeft w:val="0"/>
          <w:marRight w:val="0"/>
          <w:marTop w:val="0"/>
          <w:marBottom w:val="0"/>
          <w:divBdr>
            <w:top w:val="none" w:sz="0" w:space="0" w:color="auto"/>
            <w:left w:val="none" w:sz="0" w:space="0" w:color="auto"/>
            <w:bottom w:val="none" w:sz="0" w:space="0" w:color="auto"/>
            <w:right w:val="none" w:sz="0" w:space="0" w:color="auto"/>
          </w:divBdr>
        </w:div>
        <w:div w:id="732046203">
          <w:marLeft w:val="0"/>
          <w:marRight w:val="0"/>
          <w:marTop w:val="0"/>
          <w:marBottom w:val="0"/>
          <w:divBdr>
            <w:top w:val="none" w:sz="0" w:space="0" w:color="auto"/>
            <w:left w:val="none" w:sz="0" w:space="0" w:color="auto"/>
            <w:bottom w:val="none" w:sz="0" w:space="0" w:color="auto"/>
            <w:right w:val="none" w:sz="0" w:space="0" w:color="auto"/>
          </w:divBdr>
        </w:div>
        <w:div w:id="856046538">
          <w:marLeft w:val="0"/>
          <w:marRight w:val="0"/>
          <w:marTop w:val="0"/>
          <w:marBottom w:val="0"/>
          <w:divBdr>
            <w:top w:val="none" w:sz="0" w:space="0" w:color="auto"/>
            <w:left w:val="none" w:sz="0" w:space="0" w:color="auto"/>
            <w:bottom w:val="none" w:sz="0" w:space="0" w:color="auto"/>
            <w:right w:val="none" w:sz="0" w:space="0" w:color="auto"/>
          </w:divBdr>
        </w:div>
        <w:div w:id="1517187705">
          <w:marLeft w:val="0"/>
          <w:marRight w:val="0"/>
          <w:marTop w:val="0"/>
          <w:marBottom w:val="0"/>
          <w:divBdr>
            <w:top w:val="none" w:sz="0" w:space="0" w:color="auto"/>
            <w:left w:val="none" w:sz="0" w:space="0" w:color="auto"/>
            <w:bottom w:val="none" w:sz="0" w:space="0" w:color="auto"/>
            <w:right w:val="none" w:sz="0" w:space="0" w:color="auto"/>
          </w:divBdr>
        </w:div>
        <w:div w:id="1021665303">
          <w:marLeft w:val="0"/>
          <w:marRight w:val="0"/>
          <w:marTop w:val="0"/>
          <w:marBottom w:val="0"/>
          <w:divBdr>
            <w:top w:val="none" w:sz="0" w:space="0" w:color="auto"/>
            <w:left w:val="none" w:sz="0" w:space="0" w:color="auto"/>
            <w:bottom w:val="none" w:sz="0" w:space="0" w:color="auto"/>
            <w:right w:val="none" w:sz="0" w:space="0" w:color="auto"/>
          </w:divBdr>
        </w:div>
        <w:div w:id="2040475146">
          <w:marLeft w:val="0"/>
          <w:marRight w:val="0"/>
          <w:marTop w:val="0"/>
          <w:marBottom w:val="0"/>
          <w:divBdr>
            <w:top w:val="none" w:sz="0" w:space="0" w:color="auto"/>
            <w:left w:val="none" w:sz="0" w:space="0" w:color="auto"/>
            <w:bottom w:val="none" w:sz="0" w:space="0" w:color="auto"/>
            <w:right w:val="none" w:sz="0" w:space="0" w:color="auto"/>
          </w:divBdr>
        </w:div>
        <w:div w:id="1006783968">
          <w:marLeft w:val="0"/>
          <w:marRight w:val="0"/>
          <w:marTop w:val="0"/>
          <w:marBottom w:val="0"/>
          <w:divBdr>
            <w:top w:val="none" w:sz="0" w:space="0" w:color="auto"/>
            <w:left w:val="none" w:sz="0" w:space="0" w:color="auto"/>
            <w:bottom w:val="none" w:sz="0" w:space="0" w:color="auto"/>
            <w:right w:val="none" w:sz="0" w:space="0" w:color="auto"/>
          </w:divBdr>
        </w:div>
        <w:div w:id="712772219">
          <w:marLeft w:val="0"/>
          <w:marRight w:val="0"/>
          <w:marTop w:val="0"/>
          <w:marBottom w:val="0"/>
          <w:divBdr>
            <w:top w:val="none" w:sz="0" w:space="0" w:color="auto"/>
            <w:left w:val="none" w:sz="0" w:space="0" w:color="auto"/>
            <w:bottom w:val="none" w:sz="0" w:space="0" w:color="auto"/>
            <w:right w:val="none" w:sz="0" w:space="0" w:color="auto"/>
          </w:divBdr>
        </w:div>
        <w:div w:id="155808290">
          <w:marLeft w:val="0"/>
          <w:marRight w:val="0"/>
          <w:marTop w:val="0"/>
          <w:marBottom w:val="0"/>
          <w:divBdr>
            <w:top w:val="none" w:sz="0" w:space="0" w:color="auto"/>
            <w:left w:val="none" w:sz="0" w:space="0" w:color="auto"/>
            <w:bottom w:val="none" w:sz="0" w:space="0" w:color="auto"/>
            <w:right w:val="none" w:sz="0" w:space="0" w:color="auto"/>
          </w:divBdr>
        </w:div>
        <w:div w:id="593363900">
          <w:marLeft w:val="0"/>
          <w:marRight w:val="0"/>
          <w:marTop w:val="0"/>
          <w:marBottom w:val="0"/>
          <w:divBdr>
            <w:top w:val="none" w:sz="0" w:space="0" w:color="auto"/>
            <w:left w:val="none" w:sz="0" w:space="0" w:color="auto"/>
            <w:bottom w:val="none" w:sz="0" w:space="0" w:color="auto"/>
            <w:right w:val="none" w:sz="0" w:space="0" w:color="auto"/>
          </w:divBdr>
        </w:div>
        <w:div w:id="958335070">
          <w:marLeft w:val="0"/>
          <w:marRight w:val="0"/>
          <w:marTop w:val="0"/>
          <w:marBottom w:val="0"/>
          <w:divBdr>
            <w:top w:val="none" w:sz="0" w:space="0" w:color="auto"/>
            <w:left w:val="none" w:sz="0" w:space="0" w:color="auto"/>
            <w:bottom w:val="none" w:sz="0" w:space="0" w:color="auto"/>
            <w:right w:val="none" w:sz="0" w:space="0" w:color="auto"/>
          </w:divBdr>
        </w:div>
        <w:div w:id="336469034">
          <w:marLeft w:val="0"/>
          <w:marRight w:val="0"/>
          <w:marTop w:val="0"/>
          <w:marBottom w:val="0"/>
          <w:divBdr>
            <w:top w:val="none" w:sz="0" w:space="0" w:color="auto"/>
            <w:left w:val="none" w:sz="0" w:space="0" w:color="auto"/>
            <w:bottom w:val="none" w:sz="0" w:space="0" w:color="auto"/>
            <w:right w:val="none" w:sz="0" w:space="0" w:color="auto"/>
          </w:divBdr>
        </w:div>
        <w:div w:id="1973749701">
          <w:marLeft w:val="0"/>
          <w:marRight w:val="0"/>
          <w:marTop w:val="0"/>
          <w:marBottom w:val="0"/>
          <w:divBdr>
            <w:top w:val="none" w:sz="0" w:space="0" w:color="auto"/>
            <w:left w:val="none" w:sz="0" w:space="0" w:color="auto"/>
            <w:bottom w:val="none" w:sz="0" w:space="0" w:color="auto"/>
            <w:right w:val="none" w:sz="0" w:space="0" w:color="auto"/>
          </w:divBdr>
        </w:div>
        <w:div w:id="475611522">
          <w:marLeft w:val="0"/>
          <w:marRight w:val="0"/>
          <w:marTop w:val="0"/>
          <w:marBottom w:val="0"/>
          <w:divBdr>
            <w:top w:val="none" w:sz="0" w:space="0" w:color="auto"/>
            <w:left w:val="none" w:sz="0" w:space="0" w:color="auto"/>
            <w:bottom w:val="none" w:sz="0" w:space="0" w:color="auto"/>
            <w:right w:val="none" w:sz="0" w:space="0" w:color="auto"/>
          </w:divBdr>
        </w:div>
        <w:div w:id="1119761886">
          <w:marLeft w:val="0"/>
          <w:marRight w:val="0"/>
          <w:marTop w:val="0"/>
          <w:marBottom w:val="0"/>
          <w:divBdr>
            <w:top w:val="none" w:sz="0" w:space="0" w:color="auto"/>
            <w:left w:val="none" w:sz="0" w:space="0" w:color="auto"/>
            <w:bottom w:val="none" w:sz="0" w:space="0" w:color="auto"/>
            <w:right w:val="none" w:sz="0" w:space="0" w:color="auto"/>
          </w:divBdr>
        </w:div>
        <w:div w:id="456609579">
          <w:marLeft w:val="0"/>
          <w:marRight w:val="0"/>
          <w:marTop w:val="0"/>
          <w:marBottom w:val="0"/>
          <w:divBdr>
            <w:top w:val="none" w:sz="0" w:space="0" w:color="auto"/>
            <w:left w:val="none" w:sz="0" w:space="0" w:color="auto"/>
            <w:bottom w:val="none" w:sz="0" w:space="0" w:color="auto"/>
            <w:right w:val="none" w:sz="0" w:space="0" w:color="auto"/>
          </w:divBdr>
        </w:div>
        <w:div w:id="1164397251">
          <w:marLeft w:val="0"/>
          <w:marRight w:val="0"/>
          <w:marTop w:val="0"/>
          <w:marBottom w:val="0"/>
          <w:divBdr>
            <w:top w:val="none" w:sz="0" w:space="0" w:color="auto"/>
            <w:left w:val="none" w:sz="0" w:space="0" w:color="auto"/>
            <w:bottom w:val="none" w:sz="0" w:space="0" w:color="auto"/>
            <w:right w:val="none" w:sz="0" w:space="0" w:color="auto"/>
          </w:divBdr>
        </w:div>
        <w:div w:id="1032804616">
          <w:marLeft w:val="0"/>
          <w:marRight w:val="0"/>
          <w:marTop w:val="0"/>
          <w:marBottom w:val="0"/>
          <w:divBdr>
            <w:top w:val="none" w:sz="0" w:space="0" w:color="auto"/>
            <w:left w:val="none" w:sz="0" w:space="0" w:color="auto"/>
            <w:bottom w:val="none" w:sz="0" w:space="0" w:color="auto"/>
            <w:right w:val="none" w:sz="0" w:space="0" w:color="auto"/>
          </w:divBdr>
        </w:div>
      </w:divsChild>
    </w:div>
    <w:div w:id="760103910">
      <w:bodyDiv w:val="1"/>
      <w:marLeft w:val="0"/>
      <w:marRight w:val="0"/>
      <w:marTop w:val="0"/>
      <w:marBottom w:val="0"/>
      <w:divBdr>
        <w:top w:val="none" w:sz="0" w:space="0" w:color="auto"/>
        <w:left w:val="none" w:sz="0" w:space="0" w:color="auto"/>
        <w:bottom w:val="none" w:sz="0" w:space="0" w:color="auto"/>
        <w:right w:val="none" w:sz="0" w:space="0" w:color="auto"/>
      </w:divBdr>
    </w:div>
    <w:div w:id="768236025">
      <w:bodyDiv w:val="1"/>
      <w:marLeft w:val="0"/>
      <w:marRight w:val="0"/>
      <w:marTop w:val="0"/>
      <w:marBottom w:val="0"/>
      <w:divBdr>
        <w:top w:val="none" w:sz="0" w:space="0" w:color="auto"/>
        <w:left w:val="none" w:sz="0" w:space="0" w:color="auto"/>
        <w:bottom w:val="none" w:sz="0" w:space="0" w:color="auto"/>
        <w:right w:val="none" w:sz="0" w:space="0" w:color="auto"/>
      </w:divBdr>
      <w:divsChild>
        <w:div w:id="118232772">
          <w:marLeft w:val="0"/>
          <w:marRight w:val="0"/>
          <w:marTop w:val="0"/>
          <w:marBottom w:val="0"/>
          <w:divBdr>
            <w:top w:val="none" w:sz="0" w:space="0" w:color="auto"/>
            <w:left w:val="none" w:sz="0" w:space="0" w:color="auto"/>
            <w:bottom w:val="none" w:sz="0" w:space="0" w:color="auto"/>
            <w:right w:val="none" w:sz="0" w:space="0" w:color="auto"/>
          </w:divBdr>
        </w:div>
        <w:div w:id="348719342">
          <w:marLeft w:val="0"/>
          <w:marRight w:val="0"/>
          <w:marTop w:val="0"/>
          <w:marBottom w:val="0"/>
          <w:divBdr>
            <w:top w:val="none" w:sz="0" w:space="0" w:color="auto"/>
            <w:left w:val="none" w:sz="0" w:space="0" w:color="auto"/>
            <w:bottom w:val="none" w:sz="0" w:space="0" w:color="auto"/>
            <w:right w:val="none" w:sz="0" w:space="0" w:color="auto"/>
          </w:divBdr>
        </w:div>
        <w:div w:id="1605722479">
          <w:marLeft w:val="0"/>
          <w:marRight w:val="0"/>
          <w:marTop w:val="0"/>
          <w:marBottom w:val="0"/>
          <w:divBdr>
            <w:top w:val="none" w:sz="0" w:space="0" w:color="auto"/>
            <w:left w:val="none" w:sz="0" w:space="0" w:color="auto"/>
            <w:bottom w:val="none" w:sz="0" w:space="0" w:color="auto"/>
            <w:right w:val="none" w:sz="0" w:space="0" w:color="auto"/>
          </w:divBdr>
        </w:div>
        <w:div w:id="1295138156">
          <w:marLeft w:val="0"/>
          <w:marRight w:val="0"/>
          <w:marTop w:val="0"/>
          <w:marBottom w:val="0"/>
          <w:divBdr>
            <w:top w:val="none" w:sz="0" w:space="0" w:color="auto"/>
            <w:left w:val="none" w:sz="0" w:space="0" w:color="auto"/>
            <w:bottom w:val="none" w:sz="0" w:space="0" w:color="auto"/>
            <w:right w:val="none" w:sz="0" w:space="0" w:color="auto"/>
          </w:divBdr>
        </w:div>
        <w:div w:id="1225291796">
          <w:marLeft w:val="0"/>
          <w:marRight w:val="0"/>
          <w:marTop w:val="0"/>
          <w:marBottom w:val="0"/>
          <w:divBdr>
            <w:top w:val="none" w:sz="0" w:space="0" w:color="auto"/>
            <w:left w:val="none" w:sz="0" w:space="0" w:color="auto"/>
            <w:bottom w:val="none" w:sz="0" w:space="0" w:color="auto"/>
            <w:right w:val="none" w:sz="0" w:space="0" w:color="auto"/>
          </w:divBdr>
        </w:div>
        <w:div w:id="1887327811">
          <w:marLeft w:val="0"/>
          <w:marRight w:val="0"/>
          <w:marTop w:val="0"/>
          <w:marBottom w:val="0"/>
          <w:divBdr>
            <w:top w:val="none" w:sz="0" w:space="0" w:color="auto"/>
            <w:left w:val="none" w:sz="0" w:space="0" w:color="auto"/>
            <w:bottom w:val="none" w:sz="0" w:space="0" w:color="auto"/>
            <w:right w:val="none" w:sz="0" w:space="0" w:color="auto"/>
          </w:divBdr>
        </w:div>
        <w:div w:id="837421155">
          <w:marLeft w:val="0"/>
          <w:marRight w:val="0"/>
          <w:marTop w:val="0"/>
          <w:marBottom w:val="0"/>
          <w:divBdr>
            <w:top w:val="none" w:sz="0" w:space="0" w:color="auto"/>
            <w:left w:val="none" w:sz="0" w:space="0" w:color="auto"/>
            <w:bottom w:val="none" w:sz="0" w:space="0" w:color="auto"/>
            <w:right w:val="none" w:sz="0" w:space="0" w:color="auto"/>
          </w:divBdr>
        </w:div>
        <w:div w:id="886184524">
          <w:marLeft w:val="0"/>
          <w:marRight w:val="0"/>
          <w:marTop w:val="0"/>
          <w:marBottom w:val="0"/>
          <w:divBdr>
            <w:top w:val="none" w:sz="0" w:space="0" w:color="auto"/>
            <w:left w:val="none" w:sz="0" w:space="0" w:color="auto"/>
            <w:bottom w:val="none" w:sz="0" w:space="0" w:color="auto"/>
            <w:right w:val="none" w:sz="0" w:space="0" w:color="auto"/>
          </w:divBdr>
        </w:div>
        <w:div w:id="1997148679">
          <w:marLeft w:val="0"/>
          <w:marRight w:val="0"/>
          <w:marTop w:val="0"/>
          <w:marBottom w:val="0"/>
          <w:divBdr>
            <w:top w:val="none" w:sz="0" w:space="0" w:color="auto"/>
            <w:left w:val="none" w:sz="0" w:space="0" w:color="auto"/>
            <w:bottom w:val="none" w:sz="0" w:space="0" w:color="auto"/>
            <w:right w:val="none" w:sz="0" w:space="0" w:color="auto"/>
          </w:divBdr>
        </w:div>
        <w:div w:id="987132145">
          <w:marLeft w:val="0"/>
          <w:marRight w:val="0"/>
          <w:marTop w:val="0"/>
          <w:marBottom w:val="0"/>
          <w:divBdr>
            <w:top w:val="none" w:sz="0" w:space="0" w:color="auto"/>
            <w:left w:val="none" w:sz="0" w:space="0" w:color="auto"/>
            <w:bottom w:val="none" w:sz="0" w:space="0" w:color="auto"/>
            <w:right w:val="none" w:sz="0" w:space="0" w:color="auto"/>
          </w:divBdr>
        </w:div>
        <w:div w:id="850998118">
          <w:marLeft w:val="0"/>
          <w:marRight w:val="0"/>
          <w:marTop w:val="0"/>
          <w:marBottom w:val="0"/>
          <w:divBdr>
            <w:top w:val="none" w:sz="0" w:space="0" w:color="auto"/>
            <w:left w:val="none" w:sz="0" w:space="0" w:color="auto"/>
            <w:bottom w:val="none" w:sz="0" w:space="0" w:color="auto"/>
            <w:right w:val="none" w:sz="0" w:space="0" w:color="auto"/>
          </w:divBdr>
        </w:div>
        <w:div w:id="327178123">
          <w:marLeft w:val="0"/>
          <w:marRight w:val="0"/>
          <w:marTop w:val="0"/>
          <w:marBottom w:val="0"/>
          <w:divBdr>
            <w:top w:val="none" w:sz="0" w:space="0" w:color="auto"/>
            <w:left w:val="none" w:sz="0" w:space="0" w:color="auto"/>
            <w:bottom w:val="none" w:sz="0" w:space="0" w:color="auto"/>
            <w:right w:val="none" w:sz="0" w:space="0" w:color="auto"/>
          </w:divBdr>
        </w:div>
        <w:div w:id="929005431">
          <w:marLeft w:val="0"/>
          <w:marRight w:val="0"/>
          <w:marTop w:val="0"/>
          <w:marBottom w:val="0"/>
          <w:divBdr>
            <w:top w:val="none" w:sz="0" w:space="0" w:color="auto"/>
            <w:left w:val="none" w:sz="0" w:space="0" w:color="auto"/>
            <w:bottom w:val="none" w:sz="0" w:space="0" w:color="auto"/>
            <w:right w:val="none" w:sz="0" w:space="0" w:color="auto"/>
          </w:divBdr>
        </w:div>
        <w:div w:id="1428498267">
          <w:marLeft w:val="0"/>
          <w:marRight w:val="0"/>
          <w:marTop w:val="0"/>
          <w:marBottom w:val="0"/>
          <w:divBdr>
            <w:top w:val="none" w:sz="0" w:space="0" w:color="auto"/>
            <w:left w:val="none" w:sz="0" w:space="0" w:color="auto"/>
            <w:bottom w:val="none" w:sz="0" w:space="0" w:color="auto"/>
            <w:right w:val="none" w:sz="0" w:space="0" w:color="auto"/>
          </w:divBdr>
        </w:div>
        <w:div w:id="1816214946">
          <w:marLeft w:val="0"/>
          <w:marRight w:val="0"/>
          <w:marTop w:val="0"/>
          <w:marBottom w:val="0"/>
          <w:divBdr>
            <w:top w:val="none" w:sz="0" w:space="0" w:color="auto"/>
            <w:left w:val="none" w:sz="0" w:space="0" w:color="auto"/>
            <w:bottom w:val="none" w:sz="0" w:space="0" w:color="auto"/>
            <w:right w:val="none" w:sz="0" w:space="0" w:color="auto"/>
          </w:divBdr>
        </w:div>
        <w:div w:id="1933663250">
          <w:marLeft w:val="0"/>
          <w:marRight w:val="0"/>
          <w:marTop w:val="0"/>
          <w:marBottom w:val="0"/>
          <w:divBdr>
            <w:top w:val="none" w:sz="0" w:space="0" w:color="auto"/>
            <w:left w:val="none" w:sz="0" w:space="0" w:color="auto"/>
            <w:bottom w:val="none" w:sz="0" w:space="0" w:color="auto"/>
            <w:right w:val="none" w:sz="0" w:space="0" w:color="auto"/>
          </w:divBdr>
        </w:div>
        <w:div w:id="759328366">
          <w:marLeft w:val="0"/>
          <w:marRight w:val="0"/>
          <w:marTop w:val="0"/>
          <w:marBottom w:val="0"/>
          <w:divBdr>
            <w:top w:val="none" w:sz="0" w:space="0" w:color="auto"/>
            <w:left w:val="none" w:sz="0" w:space="0" w:color="auto"/>
            <w:bottom w:val="none" w:sz="0" w:space="0" w:color="auto"/>
            <w:right w:val="none" w:sz="0" w:space="0" w:color="auto"/>
          </w:divBdr>
        </w:div>
        <w:div w:id="1515263306">
          <w:marLeft w:val="0"/>
          <w:marRight w:val="0"/>
          <w:marTop w:val="0"/>
          <w:marBottom w:val="0"/>
          <w:divBdr>
            <w:top w:val="none" w:sz="0" w:space="0" w:color="auto"/>
            <w:left w:val="none" w:sz="0" w:space="0" w:color="auto"/>
            <w:bottom w:val="none" w:sz="0" w:space="0" w:color="auto"/>
            <w:right w:val="none" w:sz="0" w:space="0" w:color="auto"/>
          </w:divBdr>
        </w:div>
        <w:div w:id="471212963">
          <w:marLeft w:val="0"/>
          <w:marRight w:val="0"/>
          <w:marTop w:val="0"/>
          <w:marBottom w:val="0"/>
          <w:divBdr>
            <w:top w:val="none" w:sz="0" w:space="0" w:color="auto"/>
            <w:left w:val="none" w:sz="0" w:space="0" w:color="auto"/>
            <w:bottom w:val="none" w:sz="0" w:space="0" w:color="auto"/>
            <w:right w:val="none" w:sz="0" w:space="0" w:color="auto"/>
          </w:divBdr>
        </w:div>
        <w:div w:id="1354304703">
          <w:marLeft w:val="0"/>
          <w:marRight w:val="0"/>
          <w:marTop w:val="0"/>
          <w:marBottom w:val="0"/>
          <w:divBdr>
            <w:top w:val="none" w:sz="0" w:space="0" w:color="auto"/>
            <w:left w:val="none" w:sz="0" w:space="0" w:color="auto"/>
            <w:bottom w:val="none" w:sz="0" w:space="0" w:color="auto"/>
            <w:right w:val="none" w:sz="0" w:space="0" w:color="auto"/>
          </w:divBdr>
        </w:div>
        <w:div w:id="455174052">
          <w:marLeft w:val="0"/>
          <w:marRight w:val="0"/>
          <w:marTop w:val="0"/>
          <w:marBottom w:val="0"/>
          <w:divBdr>
            <w:top w:val="none" w:sz="0" w:space="0" w:color="auto"/>
            <w:left w:val="none" w:sz="0" w:space="0" w:color="auto"/>
            <w:bottom w:val="none" w:sz="0" w:space="0" w:color="auto"/>
            <w:right w:val="none" w:sz="0" w:space="0" w:color="auto"/>
          </w:divBdr>
        </w:div>
        <w:div w:id="1683512268">
          <w:marLeft w:val="0"/>
          <w:marRight w:val="0"/>
          <w:marTop w:val="0"/>
          <w:marBottom w:val="0"/>
          <w:divBdr>
            <w:top w:val="none" w:sz="0" w:space="0" w:color="auto"/>
            <w:left w:val="none" w:sz="0" w:space="0" w:color="auto"/>
            <w:bottom w:val="none" w:sz="0" w:space="0" w:color="auto"/>
            <w:right w:val="none" w:sz="0" w:space="0" w:color="auto"/>
          </w:divBdr>
        </w:div>
        <w:div w:id="1254896471">
          <w:marLeft w:val="0"/>
          <w:marRight w:val="0"/>
          <w:marTop w:val="0"/>
          <w:marBottom w:val="0"/>
          <w:divBdr>
            <w:top w:val="none" w:sz="0" w:space="0" w:color="auto"/>
            <w:left w:val="none" w:sz="0" w:space="0" w:color="auto"/>
            <w:bottom w:val="none" w:sz="0" w:space="0" w:color="auto"/>
            <w:right w:val="none" w:sz="0" w:space="0" w:color="auto"/>
          </w:divBdr>
        </w:div>
      </w:divsChild>
    </w:div>
    <w:div w:id="826557446">
      <w:bodyDiv w:val="1"/>
      <w:marLeft w:val="0"/>
      <w:marRight w:val="0"/>
      <w:marTop w:val="0"/>
      <w:marBottom w:val="0"/>
      <w:divBdr>
        <w:top w:val="none" w:sz="0" w:space="0" w:color="auto"/>
        <w:left w:val="none" w:sz="0" w:space="0" w:color="auto"/>
        <w:bottom w:val="none" w:sz="0" w:space="0" w:color="auto"/>
        <w:right w:val="none" w:sz="0" w:space="0" w:color="auto"/>
      </w:divBdr>
      <w:divsChild>
        <w:div w:id="307520824">
          <w:marLeft w:val="0"/>
          <w:marRight w:val="0"/>
          <w:marTop w:val="0"/>
          <w:marBottom w:val="0"/>
          <w:divBdr>
            <w:top w:val="none" w:sz="0" w:space="0" w:color="auto"/>
            <w:left w:val="none" w:sz="0" w:space="0" w:color="auto"/>
            <w:bottom w:val="none" w:sz="0" w:space="0" w:color="auto"/>
            <w:right w:val="none" w:sz="0" w:space="0" w:color="auto"/>
          </w:divBdr>
        </w:div>
        <w:div w:id="981495435">
          <w:marLeft w:val="0"/>
          <w:marRight w:val="0"/>
          <w:marTop w:val="0"/>
          <w:marBottom w:val="0"/>
          <w:divBdr>
            <w:top w:val="none" w:sz="0" w:space="0" w:color="auto"/>
            <w:left w:val="none" w:sz="0" w:space="0" w:color="auto"/>
            <w:bottom w:val="none" w:sz="0" w:space="0" w:color="auto"/>
            <w:right w:val="none" w:sz="0" w:space="0" w:color="auto"/>
          </w:divBdr>
        </w:div>
        <w:div w:id="1934318568">
          <w:marLeft w:val="0"/>
          <w:marRight w:val="0"/>
          <w:marTop w:val="0"/>
          <w:marBottom w:val="0"/>
          <w:divBdr>
            <w:top w:val="none" w:sz="0" w:space="0" w:color="auto"/>
            <w:left w:val="none" w:sz="0" w:space="0" w:color="auto"/>
            <w:bottom w:val="none" w:sz="0" w:space="0" w:color="auto"/>
            <w:right w:val="none" w:sz="0" w:space="0" w:color="auto"/>
          </w:divBdr>
        </w:div>
        <w:div w:id="95299165">
          <w:marLeft w:val="0"/>
          <w:marRight w:val="0"/>
          <w:marTop w:val="0"/>
          <w:marBottom w:val="0"/>
          <w:divBdr>
            <w:top w:val="none" w:sz="0" w:space="0" w:color="auto"/>
            <w:left w:val="none" w:sz="0" w:space="0" w:color="auto"/>
            <w:bottom w:val="none" w:sz="0" w:space="0" w:color="auto"/>
            <w:right w:val="none" w:sz="0" w:space="0" w:color="auto"/>
          </w:divBdr>
        </w:div>
        <w:div w:id="1541628860">
          <w:marLeft w:val="0"/>
          <w:marRight w:val="0"/>
          <w:marTop w:val="0"/>
          <w:marBottom w:val="0"/>
          <w:divBdr>
            <w:top w:val="none" w:sz="0" w:space="0" w:color="auto"/>
            <w:left w:val="none" w:sz="0" w:space="0" w:color="auto"/>
            <w:bottom w:val="none" w:sz="0" w:space="0" w:color="auto"/>
            <w:right w:val="none" w:sz="0" w:space="0" w:color="auto"/>
          </w:divBdr>
        </w:div>
        <w:div w:id="1346009053">
          <w:marLeft w:val="0"/>
          <w:marRight w:val="0"/>
          <w:marTop w:val="0"/>
          <w:marBottom w:val="0"/>
          <w:divBdr>
            <w:top w:val="none" w:sz="0" w:space="0" w:color="auto"/>
            <w:left w:val="none" w:sz="0" w:space="0" w:color="auto"/>
            <w:bottom w:val="none" w:sz="0" w:space="0" w:color="auto"/>
            <w:right w:val="none" w:sz="0" w:space="0" w:color="auto"/>
          </w:divBdr>
        </w:div>
        <w:div w:id="115874829">
          <w:marLeft w:val="0"/>
          <w:marRight w:val="0"/>
          <w:marTop w:val="0"/>
          <w:marBottom w:val="0"/>
          <w:divBdr>
            <w:top w:val="none" w:sz="0" w:space="0" w:color="auto"/>
            <w:left w:val="none" w:sz="0" w:space="0" w:color="auto"/>
            <w:bottom w:val="none" w:sz="0" w:space="0" w:color="auto"/>
            <w:right w:val="none" w:sz="0" w:space="0" w:color="auto"/>
          </w:divBdr>
        </w:div>
        <w:div w:id="531186724">
          <w:marLeft w:val="0"/>
          <w:marRight w:val="0"/>
          <w:marTop w:val="0"/>
          <w:marBottom w:val="0"/>
          <w:divBdr>
            <w:top w:val="none" w:sz="0" w:space="0" w:color="auto"/>
            <w:left w:val="none" w:sz="0" w:space="0" w:color="auto"/>
            <w:bottom w:val="none" w:sz="0" w:space="0" w:color="auto"/>
            <w:right w:val="none" w:sz="0" w:space="0" w:color="auto"/>
          </w:divBdr>
        </w:div>
      </w:divsChild>
    </w:div>
    <w:div w:id="1086540944">
      <w:bodyDiv w:val="1"/>
      <w:marLeft w:val="0"/>
      <w:marRight w:val="0"/>
      <w:marTop w:val="0"/>
      <w:marBottom w:val="0"/>
      <w:divBdr>
        <w:top w:val="none" w:sz="0" w:space="0" w:color="auto"/>
        <w:left w:val="none" w:sz="0" w:space="0" w:color="auto"/>
        <w:bottom w:val="none" w:sz="0" w:space="0" w:color="auto"/>
        <w:right w:val="none" w:sz="0" w:space="0" w:color="auto"/>
      </w:divBdr>
      <w:divsChild>
        <w:div w:id="744960094">
          <w:marLeft w:val="0"/>
          <w:marRight w:val="0"/>
          <w:marTop w:val="0"/>
          <w:marBottom w:val="0"/>
          <w:divBdr>
            <w:top w:val="none" w:sz="0" w:space="0" w:color="auto"/>
            <w:left w:val="none" w:sz="0" w:space="0" w:color="auto"/>
            <w:bottom w:val="none" w:sz="0" w:space="0" w:color="auto"/>
            <w:right w:val="none" w:sz="0" w:space="0" w:color="auto"/>
          </w:divBdr>
        </w:div>
        <w:div w:id="687020869">
          <w:marLeft w:val="0"/>
          <w:marRight w:val="0"/>
          <w:marTop w:val="0"/>
          <w:marBottom w:val="0"/>
          <w:divBdr>
            <w:top w:val="none" w:sz="0" w:space="0" w:color="auto"/>
            <w:left w:val="none" w:sz="0" w:space="0" w:color="auto"/>
            <w:bottom w:val="none" w:sz="0" w:space="0" w:color="auto"/>
            <w:right w:val="none" w:sz="0" w:space="0" w:color="auto"/>
          </w:divBdr>
        </w:div>
        <w:div w:id="1002970026">
          <w:marLeft w:val="0"/>
          <w:marRight w:val="0"/>
          <w:marTop w:val="0"/>
          <w:marBottom w:val="0"/>
          <w:divBdr>
            <w:top w:val="none" w:sz="0" w:space="0" w:color="auto"/>
            <w:left w:val="none" w:sz="0" w:space="0" w:color="auto"/>
            <w:bottom w:val="none" w:sz="0" w:space="0" w:color="auto"/>
            <w:right w:val="none" w:sz="0" w:space="0" w:color="auto"/>
          </w:divBdr>
        </w:div>
        <w:div w:id="1802920657">
          <w:marLeft w:val="0"/>
          <w:marRight w:val="0"/>
          <w:marTop w:val="0"/>
          <w:marBottom w:val="0"/>
          <w:divBdr>
            <w:top w:val="none" w:sz="0" w:space="0" w:color="auto"/>
            <w:left w:val="none" w:sz="0" w:space="0" w:color="auto"/>
            <w:bottom w:val="none" w:sz="0" w:space="0" w:color="auto"/>
            <w:right w:val="none" w:sz="0" w:space="0" w:color="auto"/>
          </w:divBdr>
        </w:div>
        <w:div w:id="460148137">
          <w:marLeft w:val="0"/>
          <w:marRight w:val="0"/>
          <w:marTop w:val="0"/>
          <w:marBottom w:val="0"/>
          <w:divBdr>
            <w:top w:val="none" w:sz="0" w:space="0" w:color="auto"/>
            <w:left w:val="none" w:sz="0" w:space="0" w:color="auto"/>
            <w:bottom w:val="none" w:sz="0" w:space="0" w:color="auto"/>
            <w:right w:val="none" w:sz="0" w:space="0" w:color="auto"/>
          </w:divBdr>
        </w:div>
        <w:div w:id="1669140834">
          <w:marLeft w:val="0"/>
          <w:marRight w:val="0"/>
          <w:marTop w:val="0"/>
          <w:marBottom w:val="0"/>
          <w:divBdr>
            <w:top w:val="none" w:sz="0" w:space="0" w:color="auto"/>
            <w:left w:val="none" w:sz="0" w:space="0" w:color="auto"/>
            <w:bottom w:val="none" w:sz="0" w:space="0" w:color="auto"/>
            <w:right w:val="none" w:sz="0" w:space="0" w:color="auto"/>
          </w:divBdr>
        </w:div>
        <w:div w:id="1518499333">
          <w:marLeft w:val="0"/>
          <w:marRight w:val="0"/>
          <w:marTop w:val="0"/>
          <w:marBottom w:val="0"/>
          <w:divBdr>
            <w:top w:val="none" w:sz="0" w:space="0" w:color="auto"/>
            <w:left w:val="none" w:sz="0" w:space="0" w:color="auto"/>
            <w:bottom w:val="none" w:sz="0" w:space="0" w:color="auto"/>
            <w:right w:val="none" w:sz="0" w:space="0" w:color="auto"/>
          </w:divBdr>
        </w:div>
      </w:divsChild>
    </w:div>
    <w:div w:id="1164200923">
      <w:bodyDiv w:val="1"/>
      <w:marLeft w:val="0"/>
      <w:marRight w:val="0"/>
      <w:marTop w:val="0"/>
      <w:marBottom w:val="0"/>
      <w:divBdr>
        <w:top w:val="none" w:sz="0" w:space="0" w:color="auto"/>
        <w:left w:val="none" w:sz="0" w:space="0" w:color="auto"/>
        <w:bottom w:val="none" w:sz="0" w:space="0" w:color="auto"/>
        <w:right w:val="none" w:sz="0" w:space="0" w:color="auto"/>
      </w:divBdr>
      <w:divsChild>
        <w:div w:id="255984691">
          <w:marLeft w:val="0"/>
          <w:marRight w:val="0"/>
          <w:marTop w:val="0"/>
          <w:marBottom w:val="0"/>
          <w:divBdr>
            <w:top w:val="none" w:sz="0" w:space="0" w:color="auto"/>
            <w:left w:val="none" w:sz="0" w:space="0" w:color="auto"/>
            <w:bottom w:val="none" w:sz="0" w:space="0" w:color="auto"/>
            <w:right w:val="none" w:sz="0" w:space="0" w:color="auto"/>
          </w:divBdr>
        </w:div>
        <w:div w:id="377361211">
          <w:marLeft w:val="0"/>
          <w:marRight w:val="0"/>
          <w:marTop w:val="0"/>
          <w:marBottom w:val="0"/>
          <w:divBdr>
            <w:top w:val="none" w:sz="0" w:space="0" w:color="auto"/>
            <w:left w:val="none" w:sz="0" w:space="0" w:color="auto"/>
            <w:bottom w:val="none" w:sz="0" w:space="0" w:color="auto"/>
            <w:right w:val="none" w:sz="0" w:space="0" w:color="auto"/>
          </w:divBdr>
        </w:div>
        <w:div w:id="995107948">
          <w:marLeft w:val="0"/>
          <w:marRight w:val="0"/>
          <w:marTop w:val="0"/>
          <w:marBottom w:val="0"/>
          <w:divBdr>
            <w:top w:val="none" w:sz="0" w:space="0" w:color="auto"/>
            <w:left w:val="none" w:sz="0" w:space="0" w:color="auto"/>
            <w:bottom w:val="none" w:sz="0" w:space="0" w:color="auto"/>
            <w:right w:val="none" w:sz="0" w:space="0" w:color="auto"/>
          </w:divBdr>
        </w:div>
        <w:div w:id="1626545029">
          <w:marLeft w:val="0"/>
          <w:marRight w:val="0"/>
          <w:marTop w:val="0"/>
          <w:marBottom w:val="0"/>
          <w:divBdr>
            <w:top w:val="none" w:sz="0" w:space="0" w:color="auto"/>
            <w:left w:val="none" w:sz="0" w:space="0" w:color="auto"/>
            <w:bottom w:val="none" w:sz="0" w:space="0" w:color="auto"/>
            <w:right w:val="none" w:sz="0" w:space="0" w:color="auto"/>
          </w:divBdr>
        </w:div>
        <w:div w:id="1431658474">
          <w:marLeft w:val="0"/>
          <w:marRight w:val="0"/>
          <w:marTop w:val="0"/>
          <w:marBottom w:val="0"/>
          <w:divBdr>
            <w:top w:val="none" w:sz="0" w:space="0" w:color="auto"/>
            <w:left w:val="none" w:sz="0" w:space="0" w:color="auto"/>
            <w:bottom w:val="none" w:sz="0" w:space="0" w:color="auto"/>
            <w:right w:val="none" w:sz="0" w:space="0" w:color="auto"/>
          </w:divBdr>
        </w:div>
      </w:divsChild>
    </w:div>
    <w:div w:id="1352760983">
      <w:bodyDiv w:val="1"/>
      <w:marLeft w:val="0"/>
      <w:marRight w:val="0"/>
      <w:marTop w:val="0"/>
      <w:marBottom w:val="0"/>
      <w:divBdr>
        <w:top w:val="none" w:sz="0" w:space="0" w:color="auto"/>
        <w:left w:val="none" w:sz="0" w:space="0" w:color="auto"/>
        <w:bottom w:val="none" w:sz="0" w:space="0" w:color="auto"/>
        <w:right w:val="none" w:sz="0" w:space="0" w:color="auto"/>
      </w:divBdr>
      <w:divsChild>
        <w:div w:id="1062171612">
          <w:marLeft w:val="0"/>
          <w:marRight w:val="0"/>
          <w:marTop w:val="0"/>
          <w:marBottom w:val="0"/>
          <w:divBdr>
            <w:top w:val="none" w:sz="0" w:space="0" w:color="auto"/>
            <w:left w:val="none" w:sz="0" w:space="0" w:color="auto"/>
            <w:bottom w:val="none" w:sz="0" w:space="0" w:color="auto"/>
            <w:right w:val="none" w:sz="0" w:space="0" w:color="auto"/>
          </w:divBdr>
        </w:div>
        <w:div w:id="2020229710">
          <w:marLeft w:val="0"/>
          <w:marRight w:val="0"/>
          <w:marTop w:val="0"/>
          <w:marBottom w:val="0"/>
          <w:divBdr>
            <w:top w:val="none" w:sz="0" w:space="0" w:color="auto"/>
            <w:left w:val="none" w:sz="0" w:space="0" w:color="auto"/>
            <w:bottom w:val="none" w:sz="0" w:space="0" w:color="auto"/>
            <w:right w:val="none" w:sz="0" w:space="0" w:color="auto"/>
          </w:divBdr>
        </w:div>
      </w:divsChild>
    </w:div>
    <w:div w:id="1529833647">
      <w:bodyDiv w:val="1"/>
      <w:marLeft w:val="0"/>
      <w:marRight w:val="0"/>
      <w:marTop w:val="0"/>
      <w:marBottom w:val="0"/>
      <w:divBdr>
        <w:top w:val="none" w:sz="0" w:space="0" w:color="auto"/>
        <w:left w:val="none" w:sz="0" w:space="0" w:color="auto"/>
        <w:bottom w:val="none" w:sz="0" w:space="0" w:color="auto"/>
        <w:right w:val="none" w:sz="0" w:space="0" w:color="auto"/>
      </w:divBdr>
      <w:divsChild>
        <w:div w:id="869419950">
          <w:marLeft w:val="0"/>
          <w:marRight w:val="0"/>
          <w:marTop w:val="0"/>
          <w:marBottom w:val="0"/>
          <w:divBdr>
            <w:top w:val="none" w:sz="0" w:space="0" w:color="auto"/>
            <w:left w:val="none" w:sz="0" w:space="0" w:color="auto"/>
            <w:bottom w:val="none" w:sz="0" w:space="0" w:color="auto"/>
            <w:right w:val="none" w:sz="0" w:space="0" w:color="auto"/>
          </w:divBdr>
        </w:div>
        <w:div w:id="1776825640">
          <w:marLeft w:val="0"/>
          <w:marRight w:val="0"/>
          <w:marTop w:val="0"/>
          <w:marBottom w:val="0"/>
          <w:divBdr>
            <w:top w:val="none" w:sz="0" w:space="0" w:color="auto"/>
            <w:left w:val="none" w:sz="0" w:space="0" w:color="auto"/>
            <w:bottom w:val="none" w:sz="0" w:space="0" w:color="auto"/>
            <w:right w:val="none" w:sz="0" w:space="0" w:color="auto"/>
          </w:divBdr>
        </w:div>
        <w:div w:id="752975556">
          <w:marLeft w:val="0"/>
          <w:marRight w:val="0"/>
          <w:marTop w:val="0"/>
          <w:marBottom w:val="0"/>
          <w:divBdr>
            <w:top w:val="none" w:sz="0" w:space="0" w:color="auto"/>
            <w:left w:val="none" w:sz="0" w:space="0" w:color="auto"/>
            <w:bottom w:val="none" w:sz="0" w:space="0" w:color="auto"/>
            <w:right w:val="none" w:sz="0" w:space="0" w:color="auto"/>
          </w:divBdr>
        </w:div>
        <w:div w:id="29453311">
          <w:marLeft w:val="0"/>
          <w:marRight w:val="0"/>
          <w:marTop w:val="0"/>
          <w:marBottom w:val="0"/>
          <w:divBdr>
            <w:top w:val="none" w:sz="0" w:space="0" w:color="auto"/>
            <w:left w:val="none" w:sz="0" w:space="0" w:color="auto"/>
            <w:bottom w:val="none" w:sz="0" w:space="0" w:color="auto"/>
            <w:right w:val="none" w:sz="0" w:space="0" w:color="auto"/>
          </w:divBdr>
        </w:div>
        <w:div w:id="852957802">
          <w:marLeft w:val="0"/>
          <w:marRight w:val="0"/>
          <w:marTop w:val="0"/>
          <w:marBottom w:val="0"/>
          <w:divBdr>
            <w:top w:val="none" w:sz="0" w:space="0" w:color="auto"/>
            <w:left w:val="none" w:sz="0" w:space="0" w:color="auto"/>
            <w:bottom w:val="none" w:sz="0" w:space="0" w:color="auto"/>
            <w:right w:val="none" w:sz="0" w:space="0" w:color="auto"/>
          </w:divBdr>
        </w:div>
        <w:div w:id="432093410">
          <w:marLeft w:val="0"/>
          <w:marRight w:val="0"/>
          <w:marTop w:val="0"/>
          <w:marBottom w:val="0"/>
          <w:divBdr>
            <w:top w:val="none" w:sz="0" w:space="0" w:color="auto"/>
            <w:left w:val="none" w:sz="0" w:space="0" w:color="auto"/>
            <w:bottom w:val="none" w:sz="0" w:space="0" w:color="auto"/>
            <w:right w:val="none" w:sz="0" w:space="0" w:color="auto"/>
          </w:divBdr>
        </w:div>
        <w:div w:id="580942591">
          <w:marLeft w:val="0"/>
          <w:marRight w:val="0"/>
          <w:marTop w:val="0"/>
          <w:marBottom w:val="0"/>
          <w:divBdr>
            <w:top w:val="none" w:sz="0" w:space="0" w:color="auto"/>
            <w:left w:val="none" w:sz="0" w:space="0" w:color="auto"/>
            <w:bottom w:val="none" w:sz="0" w:space="0" w:color="auto"/>
            <w:right w:val="none" w:sz="0" w:space="0" w:color="auto"/>
          </w:divBdr>
        </w:div>
        <w:div w:id="1968469136">
          <w:marLeft w:val="0"/>
          <w:marRight w:val="0"/>
          <w:marTop w:val="0"/>
          <w:marBottom w:val="0"/>
          <w:divBdr>
            <w:top w:val="none" w:sz="0" w:space="0" w:color="auto"/>
            <w:left w:val="none" w:sz="0" w:space="0" w:color="auto"/>
            <w:bottom w:val="none" w:sz="0" w:space="0" w:color="auto"/>
            <w:right w:val="none" w:sz="0" w:space="0" w:color="auto"/>
          </w:divBdr>
        </w:div>
        <w:div w:id="1818524999">
          <w:marLeft w:val="0"/>
          <w:marRight w:val="0"/>
          <w:marTop w:val="0"/>
          <w:marBottom w:val="0"/>
          <w:divBdr>
            <w:top w:val="none" w:sz="0" w:space="0" w:color="auto"/>
            <w:left w:val="none" w:sz="0" w:space="0" w:color="auto"/>
            <w:bottom w:val="none" w:sz="0" w:space="0" w:color="auto"/>
            <w:right w:val="none" w:sz="0" w:space="0" w:color="auto"/>
          </w:divBdr>
        </w:div>
        <w:div w:id="1181973968">
          <w:marLeft w:val="0"/>
          <w:marRight w:val="0"/>
          <w:marTop w:val="0"/>
          <w:marBottom w:val="0"/>
          <w:divBdr>
            <w:top w:val="none" w:sz="0" w:space="0" w:color="auto"/>
            <w:left w:val="none" w:sz="0" w:space="0" w:color="auto"/>
            <w:bottom w:val="none" w:sz="0" w:space="0" w:color="auto"/>
            <w:right w:val="none" w:sz="0" w:space="0" w:color="auto"/>
          </w:divBdr>
        </w:div>
        <w:div w:id="1900246627">
          <w:marLeft w:val="0"/>
          <w:marRight w:val="0"/>
          <w:marTop w:val="0"/>
          <w:marBottom w:val="0"/>
          <w:divBdr>
            <w:top w:val="none" w:sz="0" w:space="0" w:color="auto"/>
            <w:left w:val="none" w:sz="0" w:space="0" w:color="auto"/>
            <w:bottom w:val="none" w:sz="0" w:space="0" w:color="auto"/>
            <w:right w:val="none" w:sz="0" w:space="0" w:color="auto"/>
          </w:divBdr>
        </w:div>
        <w:div w:id="1215039821">
          <w:marLeft w:val="0"/>
          <w:marRight w:val="0"/>
          <w:marTop w:val="0"/>
          <w:marBottom w:val="0"/>
          <w:divBdr>
            <w:top w:val="none" w:sz="0" w:space="0" w:color="auto"/>
            <w:left w:val="none" w:sz="0" w:space="0" w:color="auto"/>
            <w:bottom w:val="none" w:sz="0" w:space="0" w:color="auto"/>
            <w:right w:val="none" w:sz="0" w:space="0" w:color="auto"/>
          </w:divBdr>
        </w:div>
        <w:div w:id="1416055213">
          <w:marLeft w:val="0"/>
          <w:marRight w:val="0"/>
          <w:marTop w:val="0"/>
          <w:marBottom w:val="0"/>
          <w:divBdr>
            <w:top w:val="none" w:sz="0" w:space="0" w:color="auto"/>
            <w:left w:val="none" w:sz="0" w:space="0" w:color="auto"/>
            <w:bottom w:val="none" w:sz="0" w:space="0" w:color="auto"/>
            <w:right w:val="none" w:sz="0" w:space="0" w:color="auto"/>
          </w:divBdr>
        </w:div>
        <w:div w:id="1383747894">
          <w:marLeft w:val="0"/>
          <w:marRight w:val="0"/>
          <w:marTop w:val="0"/>
          <w:marBottom w:val="0"/>
          <w:divBdr>
            <w:top w:val="none" w:sz="0" w:space="0" w:color="auto"/>
            <w:left w:val="none" w:sz="0" w:space="0" w:color="auto"/>
            <w:bottom w:val="none" w:sz="0" w:space="0" w:color="auto"/>
            <w:right w:val="none" w:sz="0" w:space="0" w:color="auto"/>
          </w:divBdr>
        </w:div>
        <w:div w:id="824125041">
          <w:marLeft w:val="0"/>
          <w:marRight w:val="0"/>
          <w:marTop w:val="0"/>
          <w:marBottom w:val="0"/>
          <w:divBdr>
            <w:top w:val="none" w:sz="0" w:space="0" w:color="auto"/>
            <w:left w:val="none" w:sz="0" w:space="0" w:color="auto"/>
            <w:bottom w:val="none" w:sz="0" w:space="0" w:color="auto"/>
            <w:right w:val="none" w:sz="0" w:space="0" w:color="auto"/>
          </w:divBdr>
        </w:div>
        <w:div w:id="72246873">
          <w:marLeft w:val="0"/>
          <w:marRight w:val="0"/>
          <w:marTop w:val="0"/>
          <w:marBottom w:val="0"/>
          <w:divBdr>
            <w:top w:val="none" w:sz="0" w:space="0" w:color="auto"/>
            <w:left w:val="none" w:sz="0" w:space="0" w:color="auto"/>
            <w:bottom w:val="none" w:sz="0" w:space="0" w:color="auto"/>
            <w:right w:val="none" w:sz="0" w:space="0" w:color="auto"/>
          </w:divBdr>
        </w:div>
        <w:div w:id="1526669231">
          <w:marLeft w:val="0"/>
          <w:marRight w:val="0"/>
          <w:marTop w:val="0"/>
          <w:marBottom w:val="0"/>
          <w:divBdr>
            <w:top w:val="none" w:sz="0" w:space="0" w:color="auto"/>
            <w:left w:val="none" w:sz="0" w:space="0" w:color="auto"/>
            <w:bottom w:val="none" w:sz="0" w:space="0" w:color="auto"/>
            <w:right w:val="none" w:sz="0" w:space="0" w:color="auto"/>
          </w:divBdr>
        </w:div>
        <w:div w:id="733160461">
          <w:marLeft w:val="0"/>
          <w:marRight w:val="0"/>
          <w:marTop w:val="0"/>
          <w:marBottom w:val="0"/>
          <w:divBdr>
            <w:top w:val="none" w:sz="0" w:space="0" w:color="auto"/>
            <w:left w:val="none" w:sz="0" w:space="0" w:color="auto"/>
            <w:bottom w:val="none" w:sz="0" w:space="0" w:color="auto"/>
            <w:right w:val="none" w:sz="0" w:space="0" w:color="auto"/>
          </w:divBdr>
        </w:div>
        <w:div w:id="1996638253">
          <w:marLeft w:val="0"/>
          <w:marRight w:val="0"/>
          <w:marTop w:val="0"/>
          <w:marBottom w:val="0"/>
          <w:divBdr>
            <w:top w:val="none" w:sz="0" w:space="0" w:color="auto"/>
            <w:left w:val="none" w:sz="0" w:space="0" w:color="auto"/>
            <w:bottom w:val="none" w:sz="0" w:space="0" w:color="auto"/>
            <w:right w:val="none" w:sz="0" w:space="0" w:color="auto"/>
          </w:divBdr>
        </w:div>
        <w:div w:id="1281649752">
          <w:marLeft w:val="0"/>
          <w:marRight w:val="0"/>
          <w:marTop w:val="0"/>
          <w:marBottom w:val="0"/>
          <w:divBdr>
            <w:top w:val="none" w:sz="0" w:space="0" w:color="auto"/>
            <w:left w:val="none" w:sz="0" w:space="0" w:color="auto"/>
            <w:bottom w:val="none" w:sz="0" w:space="0" w:color="auto"/>
            <w:right w:val="none" w:sz="0" w:space="0" w:color="auto"/>
          </w:divBdr>
        </w:div>
        <w:div w:id="795026741">
          <w:marLeft w:val="0"/>
          <w:marRight w:val="0"/>
          <w:marTop w:val="0"/>
          <w:marBottom w:val="0"/>
          <w:divBdr>
            <w:top w:val="none" w:sz="0" w:space="0" w:color="auto"/>
            <w:left w:val="none" w:sz="0" w:space="0" w:color="auto"/>
            <w:bottom w:val="none" w:sz="0" w:space="0" w:color="auto"/>
            <w:right w:val="none" w:sz="0" w:space="0" w:color="auto"/>
          </w:divBdr>
        </w:div>
        <w:div w:id="1183780366">
          <w:marLeft w:val="0"/>
          <w:marRight w:val="0"/>
          <w:marTop w:val="0"/>
          <w:marBottom w:val="0"/>
          <w:divBdr>
            <w:top w:val="none" w:sz="0" w:space="0" w:color="auto"/>
            <w:left w:val="none" w:sz="0" w:space="0" w:color="auto"/>
            <w:bottom w:val="none" w:sz="0" w:space="0" w:color="auto"/>
            <w:right w:val="none" w:sz="0" w:space="0" w:color="auto"/>
          </w:divBdr>
        </w:div>
        <w:div w:id="1043755081">
          <w:marLeft w:val="0"/>
          <w:marRight w:val="0"/>
          <w:marTop w:val="0"/>
          <w:marBottom w:val="0"/>
          <w:divBdr>
            <w:top w:val="none" w:sz="0" w:space="0" w:color="auto"/>
            <w:left w:val="none" w:sz="0" w:space="0" w:color="auto"/>
            <w:bottom w:val="none" w:sz="0" w:space="0" w:color="auto"/>
            <w:right w:val="none" w:sz="0" w:space="0" w:color="auto"/>
          </w:divBdr>
        </w:div>
      </w:divsChild>
    </w:div>
    <w:div w:id="1991860488">
      <w:bodyDiv w:val="1"/>
      <w:marLeft w:val="0"/>
      <w:marRight w:val="0"/>
      <w:marTop w:val="0"/>
      <w:marBottom w:val="0"/>
      <w:divBdr>
        <w:top w:val="none" w:sz="0" w:space="0" w:color="auto"/>
        <w:left w:val="none" w:sz="0" w:space="0" w:color="auto"/>
        <w:bottom w:val="none" w:sz="0" w:space="0" w:color="auto"/>
        <w:right w:val="none" w:sz="0" w:space="0" w:color="auto"/>
      </w:divBdr>
      <w:divsChild>
        <w:div w:id="53508729">
          <w:marLeft w:val="0"/>
          <w:marRight w:val="0"/>
          <w:marTop w:val="0"/>
          <w:marBottom w:val="0"/>
          <w:divBdr>
            <w:top w:val="none" w:sz="0" w:space="0" w:color="auto"/>
            <w:left w:val="none" w:sz="0" w:space="0" w:color="auto"/>
            <w:bottom w:val="none" w:sz="0" w:space="0" w:color="auto"/>
            <w:right w:val="none" w:sz="0" w:space="0" w:color="auto"/>
          </w:divBdr>
        </w:div>
        <w:div w:id="364256319">
          <w:marLeft w:val="0"/>
          <w:marRight w:val="0"/>
          <w:marTop w:val="0"/>
          <w:marBottom w:val="0"/>
          <w:divBdr>
            <w:top w:val="none" w:sz="0" w:space="0" w:color="auto"/>
            <w:left w:val="none" w:sz="0" w:space="0" w:color="auto"/>
            <w:bottom w:val="none" w:sz="0" w:space="0" w:color="auto"/>
            <w:right w:val="none" w:sz="0" w:space="0" w:color="auto"/>
          </w:divBdr>
        </w:div>
        <w:div w:id="920070023">
          <w:marLeft w:val="0"/>
          <w:marRight w:val="0"/>
          <w:marTop w:val="0"/>
          <w:marBottom w:val="0"/>
          <w:divBdr>
            <w:top w:val="none" w:sz="0" w:space="0" w:color="auto"/>
            <w:left w:val="none" w:sz="0" w:space="0" w:color="auto"/>
            <w:bottom w:val="none" w:sz="0" w:space="0" w:color="auto"/>
            <w:right w:val="none" w:sz="0" w:space="0" w:color="auto"/>
          </w:divBdr>
        </w:div>
        <w:div w:id="209071734">
          <w:marLeft w:val="0"/>
          <w:marRight w:val="0"/>
          <w:marTop w:val="0"/>
          <w:marBottom w:val="0"/>
          <w:divBdr>
            <w:top w:val="none" w:sz="0" w:space="0" w:color="auto"/>
            <w:left w:val="none" w:sz="0" w:space="0" w:color="auto"/>
            <w:bottom w:val="none" w:sz="0" w:space="0" w:color="auto"/>
            <w:right w:val="none" w:sz="0" w:space="0" w:color="auto"/>
          </w:divBdr>
        </w:div>
        <w:div w:id="1796682081">
          <w:marLeft w:val="0"/>
          <w:marRight w:val="0"/>
          <w:marTop w:val="0"/>
          <w:marBottom w:val="0"/>
          <w:divBdr>
            <w:top w:val="none" w:sz="0" w:space="0" w:color="auto"/>
            <w:left w:val="none" w:sz="0" w:space="0" w:color="auto"/>
            <w:bottom w:val="none" w:sz="0" w:space="0" w:color="auto"/>
            <w:right w:val="none" w:sz="0" w:space="0" w:color="auto"/>
          </w:divBdr>
        </w:div>
      </w:divsChild>
    </w:div>
    <w:div w:id="2116829148">
      <w:bodyDiv w:val="1"/>
      <w:marLeft w:val="0"/>
      <w:marRight w:val="0"/>
      <w:marTop w:val="0"/>
      <w:marBottom w:val="0"/>
      <w:divBdr>
        <w:top w:val="none" w:sz="0" w:space="0" w:color="auto"/>
        <w:left w:val="none" w:sz="0" w:space="0" w:color="auto"/>
        <w:bottom w:val="none" w:sz="0" w:space="0" w:color="auto"/>
        <w:right w:val="none" w:sz="0" w:space="0" w:color="auto"/>
      </w:divBdr>
      <w:divsChild>
        <w:div w:id="2022004013">
          <w:marLeft w:val="0"/>
          <w:marRight w:val="0"/>
          <w:marTop w:val="0"/>
          <w:marBottom w:val="0"/>
          <w:divBdr>
            <w:top w:val="none" w:sz="0" w:space="0" w:color="auto"/>
            <w:left w:val="none" w:sz="0" w:space="0" w:color="auto"/>
            <w:bottom w:val="none" w:sz="0" w:space="0" w:color="auto"/>
            <w:right w:val="none" w:sz="0" w:space="0" w:color="auto"/>
          </w:divBdr>
        </w:div>
        <w:div w:id="929852290">
          <w:marLeft w:val="0"/>
          <w:marRight w:val="0"/>
          <w:marTop w:val="0"/>
          <w:marBottom w:val="0"/>
          <w:divBdr>
            <w:top w:val="none" w:sz="0" w:space="0" w:color="auto"/>
            <w:left w:val="none" w:sz="0" w:space="0" w:color="auto"/>
            <w:bottom w:val="none" w:sz="0" w:space="0" w:color="auto"/>
            <w:right w:val="none" w:sz="0" w:space="0" w:color="auto"/>
          </w:divBdr>
        </w:div>
        <w:div w:id="2032948737">
          <w:marLeft w:val="0"/>
          <w:marRight w:val="0"/>
          <w:marTop w:val="0"/>
          <w:marBottom w:val="0"/>
          <w:divBdr>
            <w:top w:val="none" w:sz="0" w:space="0" w:color="auto"/>
            <w:left w:val="none" w:sz="0" w:space="0" w:color="auto"/>
            <w:bottom w:val="none" w:sz="0" w:space="0" w:color="auto"/>
            <w:right w:val="none" w:sz="0" w:space="0" w:color="auto"/>
          </w:divBdr>
        </w:div>
        <w:div w:id="297535623">
          <w:marLeft w:val="0"/>
          <w:marRight w:val="0"/>
          <w:marTop w:val="0"/>
          <w:marBottom w:val="0"/>
          <w:divBdr>
            <w:top w:val="none" w:sz="0" w:space="0" w:color="auto"/>
            <w:left w:val="none" w:sz="0" w:space="0" w:color="auto"/>
            <w:bottom w:val="none" w:sz="0" w:space="0" w:color="auto"/>
            <w:right w:val="none" w:sz="0" w:space="0" w:color="auto"/>
          </w:divBdr>
        </w:div>
        <w:div w:id="743726912">
          <w:marLeft w:val="0"/>
          <w:marRight w:val="0"/>
          <w:marTop w:val="0"/>
          <w:marBottom w:val="0"/>
          <w:divBdr>
            <w:top w:val="none" w:sz="0" w:space="0" w:color="auto"/>
            <w:left w:val="none" w:sz="0" w:space="0" w:color="auto"/>
            <w:bottom w:val="none" w:sz="0" w:space="0" w:color="auto"/>
            <w:right w:val="none" w:sz="0" w:space="0" w:color="auto"/>
          </w:divBdr>
        </w:div>
        <w:div w:id="1347370669">
          <w:marLeft w:val="0"/>
          <w:marRight w:val="0"/>
          <w:marTop w:val="0"/>
          <w:marBottom w:val="0"/>
          <w:divBdr>
            <w:top w:val="none" w:sz="0" w:space="0" w:color="auto"/>
            <w:left w:val="none" w:sz="0" w:space="0" w:color="auto"/>
            <w:bottom w:val="none" w:sz="0" w:space="0" w:color="auto"/>
            <w:right w:val="none" w:sz="0" w:space="0" w:color="auto"/>
          </w:divBdr>
        </w:div>
      </w:divsChild>
    </w:div>
    <w:div w:id="2137523654">
      <w:bodyDiv w:val="1"/>
      <w:marLeft w:val="0"/>
      <w:marRight w:val="0"/>
      <w:marTop w:val="0"/>
      <w:marBottom w:val="0"/>
      <w:divBdr>
        <w:top w:val="none" w:sz="0" w:space="0" w:color="auto"/>
        <w:left w:val="none" w:sz="0" w:space="0" w:color="auto"/>
        <w:bottom w:val="none" w:sz="0" w:space="0" w:color="auto"/>
        <w:right w:val="none" w:sz="0" w:space="0" w:color="auto"/>
      </w:divBdr>
      <w:divsChild>
        <w:div w:id="1844860182">
          <w:marLeft w:val="0"/>
          <w:marRight w:val="0"/>
          <w:marTop w:val="0"/>
          <w:marBottom w:val="0"/>
          <w:divBdr>
            <w:top w:val="none" w:sz="0" w:space="0" w:color="auto"/>
            <w:left w:val="none" w:sz="0" w:space="0" w:color="auto"/>
            <w:bottom w:val="none" w:sz="0" w:space="0" w:color="auto"/>
            <w:right w:val="none" w:sz="0" w:space="0" w:color="auto"/>
          </w:divBdr>
        </w:div>
        <w:div w:id="1264535628">
          <w:marLeft w:val="0"/>
          <w:marRight w:val="0"/>
          <w:marTop w:val="0"/>
          <w:marBottom w:val="0"/>
          <w:divBdr>
            <w:top w:val="none" w:sz="0" w:space="0" w:color="auto"/>
            <w:left w:val="none" w:sz="0" w:space="0" w:color="auto"/>
            <w:bottom w:val="none" w:sz="0" w:space="0" w:color="auto"/>
            <w:right w:val="none" w:sz="0" w:space="0" w:color="auto"/>
          </w:divBdr>
        </w:div>
        <w:div w:id="376585139">
          <w:marLeft w:val="0"/>
          <w:marRight w:val="0"/>
          <w:marTop w:val="0"/>
          <w:marBottom w:val="0"/>
          <w:divBdr>
            <w:top w:val="none" w:sz="0" w:space="0" w:color="auto"/>
            <w:left w:val="none" w:sz="0" w:space="0" w:color="auto"/>
            <w:bottom w:val="none" w:sz="0" w:space="0" w:color="auto"/>
            <w:right w:val="none" w:sz="0" w:space="0" w:color="auto"/>
          </w:divBdr>
        </w:div>
        <w:div w:id="1641374747">
          <w:marLeft w:val="0"/>
          <w:marRight w:val="0"/>
          <w:marTop w:val="0"/>
          <w:marBottom w:val="0"/>
          <w:divBdr>
            <w:top w:val="none" w:sz="0" w:space="0" w:color="auto"/>
            <w:left w:val="none" w:sz="0" w:space="0" w:color="auto"/>
            <w:bottom w:val="none" w:sz="0" w:space="0" w:color="auto"/>
            <w:right w:val="none" w:sz="0" w:space="0" w:color="auto"/>
          </w:divBdr>
        </w:div>
        <w:div w:id="1968781018">
          <w:marLeft w:val="0"/>
          <w:marRight w:val="0"/>
          <w:marTop w:val="0"/>
          <w:marBottom w:val="0"/>
          <w:divBdr>
            <w:top w:val="none" w:sz="0" w:space="0" w:color="auto"/>
            <w:left w:val="none" w:sz="0" w:space="0" w:color="auto"/>
            <w:bottom w:val="none" w:sz="0" w:space="0" w:color="auto"/>
            <w:right w:val="none" w:sz="0" w:space="0" w:color="auto"/>
          </w:divBdr>
        </w:div>
        <w:div w:id="1625038564">
          <w:marLeft w:val="0"/>
          <w:marRight w:val="0"/>
          <w:marTop w:val="0"/>
          <w:marBottom w:val="0"/>
          <w:divBdr>
            <w:top w:val="none" w:sz="0" w:space="0" w:color="auto"/>
            <w:left w:val="none" w:sz="0" w:space="0" w:color="auto"/>
            <w:bottom w:val="none" w:sz="0" w:space="0" w:color="auto"/>
            <w:right w:val="none" w:sz="0" w:space="0" w:color="auto"/>
          </w:divBdr>
        </w:div>
        <w:div w:id="462583174">
          <w:marLeft w:val="0"/>
          <w:marRight w:val="0"/>
          <w:marTop w:val="0"/>
          <w:marBottom w:val="0"/>
          <w:divBdr>
            <w:top w:val="none" w:sz="0" w:space="0" w:color="auto"/>
            <w:left w:val="none" w:sz="0" w:space="0" w:color="auto"/>
            <w:bottom w:val="none" w:sz="0" w:space="0" w:color="auto"/>
            <w:right w:val="none" w:sz="0" w:space="0" w:color="auto"/>
          </w:divBdr>
        </w:div>
        <w:div w:id="807360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7d5370-6486-4ace-a94a-25b48b723ddc">
      <Terms xmlns="http://schemas.microsoft.com/office/infopath/2007/PartnerControls"/>
    </lcf76f155ced4ddcb4097134ff3c332f>
    <TaxCatchAll xmlns="7bab27ba-67d9-4876-b74a-3928c21dc252" xsi:nil="true"/>
    <SharedWithUsers xmlns="7bab27ba-67d9-4876-b74a-3928c21dc252">
      <UserInfo>
        <DisplayName>Linda Gordon</DisplayName>
        <AccountId>14</AccountId>
        <AccountType/>
      </UserInfo>
      <UserInfo>
        <DisplayName>Amy Crawley</DisplayName>
        <AccountId>10</AccountId>
        <AccountType/>
      </UserInfo>
      <UserInfo>
        <DisplayName>Kerry Payne</DisplayName>
        <AccountId>44</AccountId>
        <AccountType/>
      </UserInfo>
      <UserInfo>
        <DisplayName>Jacqueline Johnson</DisplayName>
        <AccountId>36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C3968B2904E9E4D982F8C44DA9542C9" ma:contentTypeVersion="16" ma:contentTypeDescription="Create a new document." ma:contentTypeScope="" ma:versionID="3b82d3cafc1a29b5ed3017fcd2819156">
  <xsd:schema xmlns:xsd="http://www.w3.org/2001/XMLSchema" xmlns:xs="http://www.w3.org/2001/XMLSchema" xmlns:p="http://schemas.microsoft.com/office/2006/metadata/properties" xmlns:ns2="507d5370-6486-4ace-a94a-25b48b723ddc" xmlns:ns3="7bab27ba-67d9-4876-b74a-3928c21dc252" targetNamespace="http://schemas.microsoft.com/office/2006/metadata/properties" ma:root="true" ma:fieldsID="1687ee523341abc87b94f25f25350d01" ns2:_="" ns3:_="">
    <xsd:import namespace="507d5370-6486-4ace-a94a-25b48b723ddc"/>
    <xsd:import namespace="7bab27ba-67d9-4876-b74a-3928c21dc25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d5370-6486-4ace-a94a-25b48b723dd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e5eb689-a962-4d46-b24e-64d3424e609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ab27ba-67d9-4876-b74a-3928c21dc25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d6f4001-adac-40a3-b00f-335055836e9e}" ma:internalName="TaxCatchAll" ma:showField="CatchAllData" ma:web="7bab27ba-67d9-4876-b74a-3928c21dc25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89AE82-33FF-4F88-B378-01F6E0134400}">
  <ds:schemaRefs>
    <ds:schemaRef ds:uri="http://schemas.microsoft.com/office/2006/metadata/properties"/>
    <ds:schemaRef ds:uri="http://schemas.microsoft.com/office/infopath/2007/PartnerControls"/>
    <ds:schemaRef ds:uri="1c929af6-7184-45c5-8483-f2ea3ddd8189"/>
    <ds:schemaRef ds:uri="159385c2-0456-4e34-b8c3-59328aa479d3"/>
  </ds:schemaRefs>
</ds:datastoreItem>
</file>

<file path=customXml/itemProps2.xml><?xml version="1.0" encoding="utf-8"?>
<ds:datastoreItem xmlns:ds="http://schemas.openxmlformats.org/officeDocument/2006/customXml" ds:itemID="{B04C5829-CC04-43CC-98C1-D4825D07E1E2}">
  <ds:schemaRefs>
    <ds:schemaRef ds:uri="http://schemas.openxmlformats.org/officeDocument/2006/bibliography"/>
  </ds:schemaRefs>
</ds:datastoreItem>
</file>

<file path=customXml/itemProps3.xml><?xml version="1.0" encoding="utf-8"?>
<ds:datastoreItem xmlns:ds="http://schemas.openxmlformats.org/officeDocument/2006/customXml" ds:itemID="{C057DE17-8DC9-45E5-869A-F98B6992CE59}"/>
</file>

<file path=customXml/itemProps4.xml><?xml version="1.0" encoding="utf-8"?>
<ds:datastoreItem xmlns:ds="http://schemas.openxmlformats.org/officeDocument/2006/customXml" ds:itemID="{DBAFD875-C5BC-4A66-820C-7CB3445C53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1544</Words>
  <Characters>8806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James Calvert Spence College</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Brown</dc:creator>
  <cp:keywords/>
  <dc:description/>
  <cp:lastModifiedBy>Lindsey Edwards</cp:lastModifiedBy>
  <cp:revision>2</cp:revision>
  <cp:lastPrinted>2023-07-13T11:56:00Z</cp:lastPrinted>
  <dcterms:created xsi:type="dcterms:W3CDTF">2025-09-15T10:15:00Z</dcterms:created>
  <dcterms:modified xsi:type="dcterms:W3CDTF">2025-09-15T10:15:00Z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0x010100BC3968B2904E9E4D982F8C44DA9542C9</vt:lpwstr>
  </property>
  <property fmtid="{D5CDD505-2E9C-101B-9397-08002B2CF9AE}" pid="3" name="MediaServiceImageTags">
    <vt:lpwstr/>
  </property>
  <property fmtid="{D5CDD505-2E9C-101B-9397-08002B2CF9AE}" pid="4" name="_dlc_DocIdItemGuid">
    <vt:lpwstr>9ada66cc-539a-4a43-bddc-d3ef3fb2253e</vt:lpwstr>
  </property>
</Properties>
</file>